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E9D7" w14:textId="77777777" w:rsidR="00DF76FE" w:rsidRDefault="00DF76FE" w:rsidP="00DF76FE">
      <w:pPr>
        <w:spacing w:line="480" w:lineRule="auto"/>
        <w:jc w:val="center"/>
        <w:rPr>
          <w:rFonts w:ascii="Times New Roman" w:hAnsi="Times New Roman" w:cs="Times New Roman"/>
          <w:b/>
          <w:bCs/>
          <w:color w:val="000000"/>
          <w:sz w:val="28"/>
          <w:szCs w:val="28"/>
        </w:rPr>
      </w:pPr>
      <w:r w:rsidRPr="00DF76FE">
        <w:rPr>
          <w:rFonts w:ascii="Times New Roman" w:hAnsi="Times New Roman" w:cs="Times New Roman"/>
          <w:b/>
          <w:bCs/>
          <w:color w:val="000000"/>
          <w:sz w:val="28"/>
          <w:szCs w:val="28"/>
        </w:rPr>
        <w:t>We negate.</w:t>
      </w:r>
    </w:p>
    <w:p w14:paraId="27ADA0C4" w14:textId="77777777" w:rsidR="00DF76FE" w:rsidRPr="00DF76FE" w:rsidRDefault="00DF76FE" w:rsidP="00DF76FE">
      <w:pPr>
        <w:spacing w:line="480" w:lineRule="auto"/>
        <w:jc w:val="center"/>
        <w:rPr>
          <w:rFonts w:ascii="Times New Roman" w:hAnsi="Times New Roman" w:cs="Times New Roman"/>
          <w:sz w:val="28"/>
          <w:szCs w:val="28"/>
        </w:rPr>
      </w:pPr>
    </w:p>
    <w:p w14:paraId="4AFD59DE" w14:textId="77777777" w:rsidR="00DF76FE" w:rsidRDefault="00DF76FE" w:rsidP="00DF76FE">
      <w:pPr>
        <w:spacing w:line="480" w:lineRule="auto"/>
        <w:jc w:val="center"/>
        <w:rPr>
          <w:rFonts w:ascii="Times New Roman" w:hAnsi="Times New Roman" w:cs="Times New Roman"/>
          <w:color w:val="000000"/>
          <w:sz w:val="28"/>
          <w:szCs w:val="28"/>
          <w:u w:val="single"/>
        </w:rPr>
      </w:pPr>
      <w:r w:rsidRPr="00DF76FE">
        <w:rPr>
          <w:rFonts w:ascii="Times New Roman" w:hAnsi="Times New Roman" w:cs="Times New Roman"/>
          <w:b/>
          <w:bCs/>
          <w:color w:val="000000"/>
          <w:sz w:val="28"/>
          <w:szCs w:val="28"/>
          <w:u w:val="single"/>
        </w:rPr>
        <w:t>Contention one is China</w:t>
      </w:r>
      <w:r w:rsidRPr="00DF76FE">
        <w:rPr>
          <w:rFonts w:ascii="Times New Roman" w:hAnsi="Times New Roman" w:cs="Times New Roman"/>
          <w:color w:val="000000"/>
          <w:sz w:val="28"/>
          <w:szCs w:val="28"/>
          <w:u w:val="single"/>
        </w:rPr>
        <w:t>.</w:t>
      </w:r>
    </w:p>
    <w:p w14:paraId="746D6B3E" w14:textId="77777777" w:rsidR="00DF76FE" w:rsidRPr="00DF76FE" w:rsidRDefault="00DF76FE" w:rsidP="00DF76FE">
      <w:pPr>
        <w:spacing w:line="480" w:lineRule="auto"/>
        <w:jc w:val="center"/>
        <w:rPr>
          <w:rFonts w:ascii="Times New Roman" w:hAnsi="Times New Roman" w:cs="Times New Roman"/>
          <w:sz w:val="28"/>
          <w:szCs w:val="28"/>
        </w:rPr>
      </w:pPr>
    </w:p>
    <w:p w14:paraId="24B8224F" w14:textId="77777777" w:rsidR="00DF76FE" w:rsidRDefault="00DF76FE" w:rsidP="00DF76FE">
      <w:pPr>
        <w:spacing w:line="480" w:lineRule="auto"/>
        <w:jc w:val="center"/>
        <w:rPr>
          <w:rFonts w:ascii="Times New Roman" w:hAnsi="Times New Roman" w:cs="Times New Roman"/>
          <w:i/>
          <w:iCs/>
          <w:color w:val="000000"/>
          <w:sz w:val="28"/>
          <w:szCs w:val="28"/>
        </w:rPr>
      </w:pPr>
      <w:r w:rsidRPr="00DF76FE">
        <w:rPr>
          <w:rFonts w:ascii="Times New Roman" w:hAnsi="Times New Roman" w:cs="Times New Roman"/>
          <w:i/>
          <w:iCs/>
          <w:color w:val="000000"/>
          <w:sz w:val="28"/>
          <w:szCs w:val="28"/>
        </w:rPr>
        <w:t>Currently, progress is being made in the South China Sea.</w:t>
      </w:r>
    </w:p>
    <w:p w14:paraId="4709030C" w14:textId="77777777" w:rsidR="00DF76FE" w:rsidRPr="00DF76FE" w:rsidRDefault="00DF76FE" w:rsidP="00DF76FE">
      <w:pPr>
        <w:spacing w:line="480" w:lineRule="auto"/>
        <w:jc w:val="center"/>
        <w:rPr>
          <w:rFonts w:ascii="Times New Roman" w:hAnsi="Times New Roman" w:cs="Times New Roman"/>
          <w:sz w:val="28"/>
          <w:szCs w:val="28"/>
        </w:rPr>
      </w:pPr>
    </w:p>
    <w:p w14:paraId="3FC6AEBD" w14:textId="67C80904" w:rsidR="00DF76FE" w:rsidRDefault="00DF76FE" w:rsidP="00DF76FE">
      <w:pPr>
        <w:spacing w:line="480" w:lineRule="auto"/>
        <w:jc w:val="center"/>
        <w:rPr>
          <w:rFonts w:ascii="Times New Roman" w:hAnsi="Times New Roman" w:cs="Times New Roman"/>
          <w:color w:val="000000"/>
          <w:sz w:val="28"/>
          <w:szCs w:val="28"/>
        </w:rPr>
      </w:pPr>
      <w:r w:rsidRPr="00DF76FE">
        <w:rPr>
          <w:rFonts w:ascii="Times New Roman" w:hAnsi="Times New Roman" w:cs="Times New Roman"/>
          <w:color w:val="000000"/>
          <w:sz w:val="28"/>
          <w:szCs w:val="28"/>
          <w:u w:val="single"/>
        </w:rPr>
        <w:t>Santos</w:t>
      </w:r>
      <w:r w:rsidRPr="00DF76FE">
        <w:rPr>
          <w:rFonts w:ascii="Times New Roman" w:hAnsi="Times New Roman" w:cs="Times New Roman"/>
          <w:color w:val="000000"/>
          <w:sz w:val="28"/>
          <w:szCs w:val="28"/>
          <w:u w:val="single"/>
          <w:vertAlign w:val="subscript"/>
        </w:rPr>
        <w:t>18</w:t>
      </w:r>
      <w:r w:rsidRPr="00DF76FE">
        <w:rPr>
          <w:rFonts w:ascii="Times New Roman" w:hAnsi="Times New Roman" w:cs="Times New Roman"/>
          <w:color w:val="000000"/>
          <w:sz w:val="28"/>
          <w:szCs w:val="28"/>
          <w:u w:val="single"/>
        </w:rPr>
        <w:t xml:space="preserve"> of CNN</w:t>
      </w:r>
      <w:r w:rsidRPr="00DF76FE">
        <w:rPr>
          <w:rFonts w:ascii="Times New Roman" w:hAnsi="Times New Roman" w:cs="Times New Roman"/>
          <w:color w:val="000000"/>
          <w:sz w:val="28"/>
          <w:szCs w:val="28"/>
        </w:rPr>
        <w:t xml:space="preserve"> writes in June that the Association of Southeast Asian Nations, or ASEAN, and China are moving forward with negotiations to create a code of conduct to establish a hotline, regulate China’s actions, and prevent escalation. </w:t>
      </w:r>
      <w:r w:rsidRPr="00DF76FE">
        <w:rPr>
          <w:rFonts w:ascii="Times New Roman" w:hAnsi="Times New Roman" w:cs="Times New Roman"/>
          <w:color w:val="000000"/>
          <w:sz w:val="28"/>
          <w:szCs w:val="28"/>
          <w:u w:val="single"/>
        </w:rPr>
        <w:t>Liming</w:t>
      </w:r>
      <w:r w:rsidRPr="00DF76FE">
        <w:rPr>
          <w:rFonts w:ascii="Times New Roman" w:hAnsi="Times New Roman" w:cs="Times New Roman"/>
          <w:color w:val="000000"/>
          <w:sz w:val="28"/>
          <w:szCs w:val="28"/>
          <w:u w:val="single"/>
          <w:vertAlign w:val="subscript"/>
        </w:rPr>
        <w:t>18</w:t>
      </w:r>
      <w:r w:rsidRPr="00DF76FE">
        <w:rPr>
          <w:rFonts w:ascii="Times New Roman" w:hAnsi="Times New Roman" w:cs="Times New Roman"/>
          <w:color w:val="000000"/>
          <w:sz w:val="28"/>
          <w:szCs w:val="28"/>
          <w:u w:val="single"/>
        </w:rPr>
        <w:t xml:space="preserve"> of Xinhua News</w:t>
      </w:r>
      <w:r w:rsidRPr="00DF76FE">
        <w:rPr>
          <w:rFonts w:ascii="Times New Roman" w:hAnsi="Times New Roman" w:cs="Times New Roman"/>
          <w:color w:val="000000"/>
          <w:sz w:val="28"/>
          <w:szCs w:val="28"/>
        </w:rPr>
        <w:t xml:space="preserve"> furthers that these developments mark a significant step toward de-escalating tensions and creating lasting peace in the South China Sea. </w:t>
      </w:r>
    </w:p>
    <w:p w14:paraId="442A5829" w14:textId="77777777" w:rsidR="00DF76FE" w:rsidRPr="00DF76FE" w:rsidRDefault="00DF76FE" w:rsidP="00DF76FE">
      <w:pPr>
        <w:spacing w:line="480" w:lineRule="auto"/>
        <w:jc w:val="center"/>
        <w:rPr>
          <w:rFonts w:ascii="Times New Roman" w:hAnsi="Times New Roman" w:cs="Times New Roman"/>
          <w:sz w:val="28"/>
          <w:szCs w:val="28"/>
        </w:rPr>
      </w:pPr>
    </w:p>
    <w:p w14:paraId="2784EC05" w14:textId="7D5B2B02" w:rsidR="00DF76FE" w:rsidRDefault="00DF76FE" w:rsidP="00DF76FE">
      <w:pPr>
        <w:spacing w:line="480" w:lineRule="auto"/>
        <w:jc w:val="center"/>
        <w:rPr>
          <w:rFonts w:ascii="Times New Roman" w:hAnsi="Times New Roman" w:cs="Times New Roman"/>
          <w:color w:val="000000"/>
          <w:sz w:val="28"/>
          <w:szCs w:val="28"/>
        </w:rPr>
      </w:pPr>
      <w:r w:rsidRPr="00DF76FE">
        <w:rPr>
          <w:rFonts w:ascii="Times New Roman" w:hAnsi="Times New Roman" w:cs="Times New Roman"/>
          <w:i/>
          <w:iCs/>
          <w:color w:val="000000"/>
          <w:sz w:val="28"/>
          <w:szCs w:val="28"/>
        </w:rPr>
        <w:t>Moreover, even if negotiations fall through,</w:t>
      </w:r>
      <w:r w:rsidRPr="00DF76FE">
        <w:rPr>
          <w:rFonts w:ascii="Times New Roman" w:hAnsi="Times New Roman" w:cs="Times New Roman"/>
          <w:color w:val="000000"/>
          <w:sz w:val="28"/>
          <w:szCs w:val="28"/>
          <w:u w:val="single"/>
        </w:rPr>
        <w:t xml:space="preserve"> Valencia</w:t>
      </w:r>
      <w:r w:rsidRPr="00DF76FE">
        <w:rPr>
          <w:rFonts w:ascii="Times New Roman" w:hAnsi="Times New Roman" w:cs="Times New Roman"/>
          <w:color w:val="000000"/>
          <w:sz w:val="28"/>
          <w:szCs w:val="28"/>
          <w:u w:val="single"/>
          <w:vertAlign w:val="subscript"/>
        </w:rPr>
        <w:t>18</w:t>
      </w:r>
      <w:r w:rsidRPr="00DF76FE">
        <w:rPr>
          <w:rFonts w:ascii="Times New Roman" w:hAnsi="Times New Roman" w:cs="Times New Roman"/>
          <w:color w:val="000000"/>
          <w:sz w:val="28"/>
          <w:szCs w:val="28"/>
          <w:u w:val="single"/>
        </w:rPr>
        <w:t xml:space="preserve"> of the Diplomat</w:t>
      </w:r>
      <w:r w:rsidRPr="00DF76FE">
        <w:rPr>
          <w:rFonts w:ascii="Times New Roman" w:hAnsi="Times New Roman" w:cs="Times New Roman"/>
          <w:color w:val="000000"/>
          <w:sz w:val="28"/>
          <w:szCs w:val="28"/>
        </w:rPr>
        <w:t xml:space="preserve"> writes that the current conflict has settled into a “new normal,” where China and the US are both accustomed to the current level of tensions, meaning escalation is</w:t>
      </w:r>
      <w:r w:rsidR="006E5F76">
        <w:rPr>
          <w:rFonts w:ascii="Times New Roman" w:hAnsi="Times New Roman" w:cs="Times New Roman"/>
          <w:color w:val="000000"/>
          <w:sz w:val="28"/>
          <w:szCs w:val="28"/>
        </w:rPr>
        <w:t xml:space="preserve"> improbable</w:t>
      </w:r>
      <w:r w:rsidRPr="00DF76FE">
        <w:rPr>
          <w:rFonts w:ascii="Times New Roman" w:hAnsi="Times New Roman" w:cs="Times New Roman"/>
          <w:color w:val="000000"/>
          <w:sz w:val="28"/>
          <w:szCs w:val="28"/>
        </w:rPr>
        <w:t>. Thus,</w:t>
      </w:r>
      <w:r w:rsidRPr="00DF76FE">
        <w:rPr>
          <w:rFonts w:ascii="Times New Roman" w:hAnsi="Times New Roman" w:cs="Times New Roman"/>
          <w:color w:val="000000"/>
          <w:sz w:val="28"/>
          <w:szCs w:val="28"/>
          <w:u w:val="single"/>
        </w:rPr>
        <w:t xml:space="preserve"> Heath</w:t>
      </w:r>
      <w:r w:rsidRPr="00DF76FE">
        <w:rPr>
          <w:rFonts w:ascii="Times New Roman" w:hAnsi="Times New Roman" w:cs="Times New Roman"/>
          <w:color w:val="000000"/>
          <w:sz w:val="28"/>
          <w:szCs w:val="28"/>
          <w:u w:val="single"/>
          <w:vertAlign w:val="subscript"/>
        </w:rPr>
        <w:t>18</w:t>
      </w:r>
      <w:r w:rsidRPr="00DF76FE">
        <w:rPr>
          <w:rFonts w:ascii="Times New Roman" w:hAnsi="Times New Roman" w:cs="Times New Roman"/>
          <w:color w:val="000000"/>
          <w:sz w:val="28"/>
          <w:szCs w:val="28"/>
          <w:u w:val="single"/>
        </w:rPr>
        <w:t xml:space="preserve"> of the National Interest</w:t>
      </w:r>
      <w:r w:rsidRPr="00DF76FE">
        <w:rPr>
          <w:rFonts w:ascii="Times New Roman" w:hAnsi="Times New Roman" w:cs="Times New Roman"/>
          <w:color w:val="000000"/>
          <w:sz w:val="28"/>
          <w:szCs w:val="28"/>
        </w:rPr>
        <w:t xml:space="preserve"> concludes that war through miscalculation is currently “extremely unlikely.” </w:t>
      </w:r>
    </w:p>
    <w:p w14:paraId="315F4E77" w14:textId="77777777" w:rsidR="00DF76FE" w:rsidRPr="00DF76FE" w:rsidRDefault="00DF76FE" w:rsidP="00DF76FE">
      <w:pPr>
        <w:spacing w:line="480" w:lineRule="auto"/>
        <w:jc w:val="center"/>
        <w:rPr>
          <w:rFonts w:ascii="Times New Roman" w:hAnsi="Times New Roman" w:cs="Times New Roman"/>
          <w:sz w:val="28"/>
          <w:szCs w:val="28"/>
        </w:rPr>
      </w:pPr>
    </w:p>
    <w:p w14:paraId="3051EC1F" w14:textId="77777777" w:rsidR="00DF76FE" w:rsidRPr="00DF76FE" w:rsidRDefault="00DF76FE" w:rsidP="00DF76FE">
      <w:pPr>
        <w:spacing w:line="480" w:lineRule="auto"/>
        <w:jc w:val="center"/>
        <w:rPr>
          <w:rFonts w:ascii="Times New Roman" w:hAnsi="Times New Roman" w:cs="Times New Roman"/>
          <w:sz w:val="28"/>
          <w:szCs w:val="28"/>
        </w:rPr>
      </w:pPr>
      <w:r w:rsidRPr="00DF76FE">
        <w:rPr>
          <w:rFonts w:ascii="Times New Roman" w:hAnsi="Times New Roman" w:cs="Times New Roman"/>
          <w:i/>
          <w:iCs/>
          <w:color w:val="000000"/>
          <w:sz w:val="28"/>
          <w:szCs w:val="28"/>
        </w:rPr>
        <w:t xml:space="preserve">Unfortunately, US accession threatens these developments in </w:t>
      </w:r>
      <w:r w:rsidRPr="00DF76FE">
        <w:rPr>
          <w:rFonts w:ascii="Times New Roman" w:hAnsi="Times New Roman" w:cs="Times New Roman"/>
          <w:b/>
          <w:bCs/>
          <w:i/>
          <w:iCs/>
          <w:color w:val="000000"/>
          <w:sz w:val="28"/>
          <w:szCs w:val="28"/>
        </w:rPr>
        <w:t>two ways:</w:t>
      </w:r>
    </w:p>
    <w:p w14:paraId="51DC2047" w14:textId="77777777" w:rsidR="00DF76FE" w:rsidRDefault="00DF76FE">
      <w:pP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br w:type="page"/>
      </w:r>
    </w:p>
    <w:p w14:paraId="04CF146B" w14:textId="77777777" w:rsidR="00DF76FE" w:rsidRPr="00DF76FE" w:rsidRDefault="00DF76FE" w:rsidP="00DF76FE">
      <w:pPr>
        <w:spacing w:line="480" w:lineRule="auto"/>
        <w:rPr>
          <w:rFonts w:ascii="Times New Roman" w:hAnsi="Times New Roman" w:cs="Times New Roman"/>
          <w:sz w:val="28"/>
          <w:szCs w:val="28"/>
        </w:rPr>
      </w:pPr>
      <w:r w:rsidRPr="00DF76FE">
        <w:rPr>
          <w:rFonts w:ascii="Times New Roman" w:hAnsi="Times New Roman" w:cs="Times New Roman"/>
          <w:b/>
          <w:bCs/>
          <w:color w:val="000000"/>
          <w:sz w:val="28"/>
          <w:szCs w:val="28"/>
          <w:u w:val="single"/>
        </w:rPr>
        <w:lastRenderedPageBreak/>
        <w:t>First is Multilateralism.</w:t>
      </w:r>
    </w:p>
    <w:p w14:paraId="174F116F" w14:textId="77777777" w:rsidR="00DF76FE" w:rsidRPr="00DF76FE" w:rsidRDefault="00DF76FE" w:rsidP="00DF76FE">
      <w:pPr>
        <w:spacing w:line="480" w:lineRule="auto"/>
        <w:rPr>
          <w:rFonts w:ascii="Times New Roman" w:hAnsi="Times New Roman" w:cs="Times New Roman"/>
          <w:sz w:val="28"/>
          <w:szCs w:val="28"/>
        </w:rPr>
      </w:pPr>
      <w:r w:rsidRPr="00DF76FE">
        <w:rPr>
          <w:rFonts w:ascii="Times New Roman" w:hAnsi="Times New Roman" w:cs="Times New Roman"/>
          <w:i/>
          <w:iCs/>
          <w:color w:val="000000"/>
          <w:sz w:val="28"/>
          <w:szCs w:val="28"/>
        </w:rPr>
        <w:t>Contrary to western perception, East Asia is relatively peaceful, as negotiations are happening right now. Unfortunately, accession would change this dynamic.</w:t>
      </w:r>
    </w:p>
    <w:p w14:paraId="4F5C8A84" w14:textId="77777777" w:rsidR="00DF76FE" w:rsidRDefault="00DF76FE" w:rsidP="00DF76FE">
      <w:pPr>
        <w:spacing w:line="480" w:lineRule="auto"/>
        <w:rPr>
          <w:rFonts w:ascii="Times New Roman" w:hAnsi="Times New Roman" w:cs="Times New Roman"/>
          <w:color w:val="000000"/>
          <w:sz w:val="28"/>
          <w:szCs w:val="28"/>
          <w:u w:val="single"/>
        </w:rPr>
      </w:pPr>
    </w:p>
    <w:p w14:paraId="2C3AD6D3" w14:textId="2E264D58" w:rsidR="00DF76FE" w:rsidRDefault="00DF76FE" w:rsidP="00DF76FE">
      <w:pPr>
        <w:spacing w:line="480" w:lineRule="auto"/>
        <w:rPr>
          <w:rFonts w:ascii="Times New Roman" w:hAnsi="Times New Roman" w:cs="Times New Roman"/>
          <w:color w:val="000000"/>
          <w:sz w:val="28"/>
          <w:szCs w:val="28"/>
        </w:rPr>
      </w:pPr>
      <w:r w:rsidRPr="00DF76FE">
        <w:rPr>
          <w:rFonts w:ascii="Times New Roman" w:hAnsi="Times New Roman" w:cs="Times New Roman"/>
          <w:color w:val="000000"/>
          <w:sz w:val="28"/>
          <w:szCs w:val="28"/>
          <w:u w:val="single"/>
        </w:rPr>
        <w:t>Zhao</w:t>
      </w:r>
      <w:r w:rsidRPr="00DF76FE">
        <w:rPr>
          <w:rFonts w:ascii="Times New Roman" w:hAnsi="Times New Roman" w:cs="Times New Roman"/>
          <w:color w:val="000000"/>
          <w:sz w:val="28"/>
          <w:szCs w:val="28"/>
          <w:u w:val="single"/>
          <w:vertAlign w:val="subscript"/>
        </w:rPr>
        <w:t>15</w:t>
      </w:r>
      <w:r w:rsidR="00180CF7">
        <w:rPr>
          <w:rFonts w:ascii="Times New Roman" w:hAnsi="Times New Roman" w:cs="Times New Roman"/>
          <w:color w:val="000000"/>
          <w:sz w:val="28"/>
          <w:szCs w:val="28"/>
          <w:u w:val="single"/>
        </w:rPr>
        <w:t xml:space="preserve"> of Indiana University</w:t>
      </w:r>
      <w:bookmarkStart w:id="0" w:name="_GoBack"/>
      <w:bookmarkEnd w:id="0"/>
      <w:r w:rsidRPr="00DF76FE">
        <w:rPr>
          <w:rFonts w:ascii="Times New Roman" w:hAnsi="Times New Roman" w:cs="Times New Roman"/>
          <w:color w:val="000000"/>
          <w:sz w:val="28"/>
          <w:szCs w:val="28"/>
        </w:rPr>
        <w:t xml:space="preserve"> writes that China views the US as an unwelcome outsider on the dispute.</w:t>
      </w:r>
    </w:p>
    <w:p w14:paraId="68503391" w14:textId="77777777" w:rsidR="00DF76FE" w:rsidRPr="00DF76FE" w:rsidRDefault="00DF76FE" w:rsidP="00DF76FE">
      <w:pPr>
        <w:spacing w:line="480" w:lineRule="auto"/>
        <w:rPr>
          <w:rFonts w:ascii="Times New Roman" w:hAnsi="Times New Roman" w:cs="Times New Roman"/>
          <w:sz w:val="28"/>
          <w:szCs w:val="28"/>
        </w:rPr>
      </w:pPr>
    </w:p>
    <w:p w14:paraId="46523A11" w14:textId="397E4D8B" w:rsidR="00DF76FE" w:rsidRDefault="00DF76FE" w:rsidP="00DF76FE">
      <w:pPr>
        <w:spacing w:line="480" w:lineRule="auto"/>
        <w:rPr>
          <w:rFonts w:ascii="Times New Roman" w:hAnsi="Times New Roman" w:cs="Times New Roman"/>
          <w:color w:val="000000"/>
          <w:sz w:val="28"/>
          <w:szCs w:val="28"/>
        </w:rPr>
      </w:pPr>
      <w:r w:rsidRPr="00DF76FE">
        <w:rPr>
          <w:rFonts w:ascii="Times New Roman" w:hAnsi="Times New Roman" w:cs="Times New Roman"/>
          <w:i/>
          <w:iCs/>
          <w:color w:val="000000"/>
          <w:sz w:val="28"/>
          <w:szCs w:val="28"/>
        </w:rPr>
        <w:t xml:space="preserve">Fortunately, </w:t>
      </w:r>
      <w:r w:rsidRPr="00DF76FE">
        <w:rPr>
          <w:rFonts w:ascii="Times New Roman" w:hAnsi="Times New Roman" w:cs="Times New Roman"/>
          <w:color w:val="000000"/>
          <w:sz w:val="28"/>
          <w:szCs w:val="28"/>
          <w:u w:val="single"/>
        </w:rPr>
        <w:t>Mirasola</w:t>
      </w:r>
      <w:r w:rsidRPr="00DF76FE">
        <w:rPr>
          <w:rFonts w:ascii="Times New Roman" w:hAnsi="Times New Roman" w:cs="Times New Roman"/>
          <w:color w:val="000000"/>
          <w:sz w:val="28"/>
          <w:szCs w:val="28"/>
          <w:u w:val="single"/>
          <w:vertAlign w:val="subscript"/>
        </w:rPr>
        <w:t>15</w:t>
      </w:r>
      <w:r w:rsidRPr="00DF76FE">
        <w:rPr>
          <w:rFonts w:ascii="Times New Roman" w:hAnsi="Times New Roman" w:cs="Times New Roman"/>
          <w:color w:val="000000"/>
          <w:sz w:val="28"/>
          <w:szCs w:val="28"/>
          <w:u w:val="single"/>
        </w:rPr>
        <w:t xml:space="preserve"> of Harvard University</w:t>
      </w:r>
      <w:r w:rsidRPr="00DF76FE">
        <w:rPr>
          <w:rFonts w:ascii="Times New Roman" w:hAnsi="Times New Roman" w:cs="Times New Roman"/>
          <w:color w:val="000000"/>
          <w:sz w:val="28"/>
          <w:szCs w:val="28"/>
        </w:rPr>
        <w:t xml:space="preserve"> finds that multilateral efforts involving the US against China are impossible without accession to the Law of the Sea. </w:t>
      </w:r>
    </w:p>
    <w:p w14:paraId="5B8A8427" w14:textId="77777777" w:rsidR="00DF76FE" w:rsidRPr="00DF76FE" w:rsidRDefault="00DF76FE" w:rsidP="00DF76FE">
      <w:pPr>
        <w:spacing w:line="480" w:lineRule="auto"/>
        <w:rPr>
          <w:rFonts w:ascii="Times New Roman" w:hAnsi="Times New Roman" w:cs="Times New Roman"/>
          <w:sz w:val="28"/>
          <w:szCs w:val="28"/>
        </w:rPr>
      </w:pPr>
    </w:p>
    <w:p w14:paraId="6BFCAE2C" w14:textId="44F62BD4" w:rsidR="00DF76FE" w:rsidRPr="00DF76FE" w:rsidRDefault="00DF76FE" w:rsidP="00DF76FE">
      <w:pPr>
        <w:spacing w:line="480" w:lineRule="auto"/>
        <w:rPr>
          <w:rFonts w:ascii="Times New Roman" w:hAnsi="Times New Roman" w:cs="Times New Roman"/>
          <w:sz w:val="28"/>
          <w:szCs w:val="28"/>
        </w:rPr>
      </w:pPr>
      <w:r w:rsidRPr="00DF76FE">
        <w:rPr>
          <w:rFonts w:ascii="Times New Roman" w:hAnsi="Times New Roman" w:cs="Times New Roman"/>
          <w:color w:val="000000"/>
          <w:sz w:val="28"/>
          <w:szCs w:val="28"/>
        </w:rPr>
        <w:t xml:space="preserve">Indeed, the facts back up the theory, as </w:t>
      </w:r>
      <w:r w:rsidRPr="00DF76FE">
        <w:rPr>
          <w:rFonts w:ascii="Times New Roman" w:hAnsi="Times New Roman" w:cs="Times New Roman"/>
          <w:color w:val="000000"/>
          <w:sz w:val="28"/>
          <w:szCs w:val="28"/>
          <w:u w:val="single"/>
        </w:rPr>
        <w:t>Vanecko</w:t>
      </w:r>
      <w:r w:rsidRPr="00DF76FE">
        <w:rPr>
          <w:rFonts w:ascii="Times New Roman" w:hAnsi="Times New Roman" w:cs="Times New Roman"/>
          <w:color w:val="000000"/>
          <w:sz w:val="28"/>
          <w:szCs w:val="28"/>
          <w:u w:val="single"/>
          <w:vertAlign w:val="subscript"/>
        </w:rPr>
        <w:t>11</w:t>
      </w:r>
      <w:r w:rsidRPr="00DF76FE">
        <w:rPr>
          <w:rFonts w:ascii="Times New Roman" w:hAnsi="Times New Roman" w:cs="Times New Roman"/>
          <w:color w:val="000000"/>
          <w:sz w:val="28"/>
          <w:szCs w:val="28"/>
          <w:u w:val="single"/>
        </w:rPr>
        <w:t xml:space="preserve"> of the Naval War College</w:t>
      </w:r>
      <w:r w:rsidRPr="00DF76FE">
        <w:rPr>
          <w:rFonts w:ascii="Times New Roman" w:hAnsi="Times New Roman" w:cs="Times New Roman"/>
          <w:color w:val="000000"/>
          <w:sz w:val="28"/>
          <w:szCs w:val="28"/>
        </w:rPr>
        <w:t xml:space="preserve"> reports that our allies in the region do not support American actions because of our non-party status. </w:t>
      </w:r>
    </w:p>
    <w:p w14:paraId="57B2BE4D" w14:textId="2B17A3DD" w:rsidR="00DF76FE" w:rsidRPr="00DF76FE" w:rsidRDefault="00DF76FE" w:rsidP="00DF76FE">
      <w:pPr>
        <w:spacing w:line="480" w:lineRule="auto"/>
        <w:rPr>
          <w:rFonts w:ascii="Times New Roman" w:hAnsi="Times New Roman" w:cs="Times New Roman"/>
          <w:sz w:val="28"/>
          <w:szCs w:val="28"/>
        </w:rPr>
      </w:pPr>
      <w:r w:rsidRPr="00DF76FE">
        <w:rPr>
          <w:rFonts w:ascii="Times New Roman" w:hAnsi="Times New Roman" w:cs="Times New Roman"/>
          <w:i/>
          <w:iCs/>
          <w:color w:val="000000"/>
          <w:sz w:val="28"/>
          <w:szCs w:val="28"/>
        </w:rPr>
        <w:t xml:space="preserve">The lack of US involvement in the talks has been a blessing in disguise, </w:t>
      </w:r>
      <w:r w:rsidRPr="0034767B">
        <w:rPr>
          <w:rFonts w:ascii="Times New Roman" w:hAnsi="Times New Roman" w:cs="Times New Roman"/>
          <w:i/>
          <w:iCs/>
          <w:color w:val="000000"/>
          <w:sz w:val="28"/>
          <w:szCs w:val="28"/>
        </w:rPr>
        <w:t>as</w:t>
      </w:r>
      <w:r w:rsidRPr="0034767B">
        <w:rPr>
          <w:rFonts w:ascii="Times New Roman" w:hAnsi="Times New Roman" w:cs="Times New Roman"/>
          <w:color w:val="000000"/>
          <w:sz w:val="28"/>
          <w:szCs w:val="28"/>
        </w:rPr>
        <w:t xml:space="preserve"> </w:t>
      </w:r>
      <w:r w:rsidRPr="00DF76FE">
        <w:rPr>
          <w:rFonts w:ascii="Times New Roman" w:hAnsi="Times New Roman" w:cs="Times New Roman"/>
          <w:color w:val="000000"/>
          <w:sz w:val="28"/>
          <w:szCs w:val="28"/>
          <w:u w:val="single"/>
        </w:rPr>
        <w:t>Shi</w:t>
      </w:r>
      <w:r w:rsidRPr="00DF76FE">
        <w:rPr>
          <w:rFonts w:ascii="Times New Roman" w:hAnsi="Times New Roman" w:cs="Times New Roman"/>
          <w:color w:val="000000"/>
          <w:sz w:val="28"/>
          <w:szCs w:val="28"/>
          <w:u w:val="single"/>
          <w:vertAlign w:val="subscript"/>
        </w:rPr>
        <w:t>15</w:t>
      </w:r>
      <w:r w:rsidRPr="00DF76FE">
        <w:rPr>
          <w:rFonts w:ascii="Times New Roman" w:hAnsi="Times New Roman" w:cs="Times New Roman"/>
          <w:color w:val="000000"/>
          <w:sz w:val="28"/>
          <w:szCs w:val="28"/>
          <w:u w:val="single"/>
        </w:rPr>
        <w:t xml:space="preserve"> of the Australian Defense College</w:t>
      </w:r>
      <w:r w:rsidRPr="00DF76FE">
        <w:rPr>
          <w:rFonts w:ascii="Times New Roman" w:hAnsi="Times New Roman" w:cs="Times New Roman"/>
          <w:color w:val="000000"/>
          <w:sz w:val="28"/>
          <w:szCs w:val="28"/>
        </w:rPr>
        <w:t xml:space="preserve"> concludes that multilateral pressure from the United States increases tensions in the South China Sea.</w:t>
      </w:r>
    </w:p>
    <w:p w14:paraId="7F3B7499" w14:textId="77777777" w:rsidR="00DF76FE" w:rsidRDefault="00DF76FE">
      <w:pP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br w:type="page"/>
      </w:r>
    </w:p>
    <w:p w14:paraId="26F50F9D" w14:textId="77777777" w:rsidR="00DF76FE" w:rsidRDefault="00DF76FE" w:rsidP="00DF76FE">
      <w:pPr>
        <w:spacing w:after="240" w:line="480" w:lineRule="auto"/>
        <w:rPr>
          <w:rFonts w:ascii="Times New Roman" w:eastAsia="Times New Roman" w:hAnsi="Times New Roman" w:cs="Times New Roman"/>
          <w:sz w:val="28"/>
          <w:szCs w:val="28"/>
        </w:rPr>
      </w:pPr>
      <w:r w:rsidRPr="00DF76FE">
        <w:rPr>
          <w:rFonts w:ascii="Times New Roman" w:hAnsi="Times New Roman" w:cs="Times New Roman"/>
          <w:b/>
          <w:bCs/>
          <w:color w:val="000000"/>
          <w:sz w:val="28"/>
          <w:szCs w:val="28"/>
          <w:u w:val="single"/>
        </w:rPr>
        <w:t>Second is Suing China.</w:t>
      </w:r>
    </w:p>
    <w:p w14:paraId="2264C198" w14:textId="162B0AC9" w:rsidR="00DF76FE" w:rsidRPr="00DF76FE" w:rsidRDefault="00DF76FE" w:rsidP="00DF76FE">
      <w:pPr>
        <w:spacing w:after="240" w:line="480" w:lineRule="auto"/>
        <w:rPr>
          <w:rFonts w:ascii="Times New Roman" w:eastAsia="Times New Roman" w:hAnsi="Times New Roman" w:cs="Times New Roman"/>
          <w:sz w:val="28"/>
          <w:szCs w:val="28"/>
        </w:rPr>
      </w:pPr>
      <w:proofErr w:type="spellStart"/>
      <w:r w:rsidRPr="00DF76FE">
        <w:rPr>
          <w:rFonts w:ascii="Times New Roman" w:hAnsi="Times New Roman" w:cs="Times New Roman"/>
          <w:color w:val="000000"/>
          <w:sz w:val="28"/>
          <w:szCs w:val="28"/>
          <w:u w:val="single"/>
        </w:rPr>
        <w:t>Mirasola</w:t>
      </w:r>
      <w:proofErr w:type="spellEnd"/>
      <w:r w:rsidRPr="00DF76FE">
        <w:rPr>
          <w:rFonts w:ascii="Times New Roman" w:hAnsi="Times New Roman" w:cs="Times New Roman"/>
          <w:color w:val="000000"/>
          <w:sz w:val="28"/>
          <w:szCs w:val="28"/>
        </w:rPr>
        <w:t xml:space="preserve"> writes that accession to UNCLOS opens the door for the US to</w:t>
      </w:r>
      <w:r w:rsidR="002A3D5C">
        <w:rPr>
          <w:rFonts w:ascii="Times New Roman" w:hAnsi="Times New Roman" w:cs="Times New Roman"/>
          <w:color w:val="000000"/>
          <w:sz w:val="28"/>
          <w:szCs w:val="28"/>
        </w:rPr>
        <w:t xml:space="preserve"> apply tribunals </w:t>
      </w:r>
      <w:r w:rsidRPr="00DF76FE">
        <w:rPr>
          <w:rFonts w:ascii="Times New Roman" w:hAnsi="Times New Roman" w:cs="Times New Roman"/>
          <w:color w:val="000000"/>
          <w:sz w:val="28"/>
          <w:szCs w:val="28"/>
        </w:rPr>
        <w:t xml:space="preserve">to the South China Sea dispute. </w:t>
      </w:r>
    </w:p>
    <w:p w14:paraId="0E63A99B" w14:textId="4834F747" w:rsidR="00DF76FE" w:rsidRPr="00DF76FE" w:rsidRDefault="00DF76FE" w:rsidP="00DF76FE">
      <w:pPr>
        <w:spacing w:line="480" w:lineRule="auto"/>
        <w:rPr>
          <w:rFonts w:ascii="Times New Roman" w:hAnsi="Times New Roman" w:cs="Times New Roman"/>
          <w:sz w:val="28"/>
          <w:szCs w:val="28"/>
        </w:rPr>
      </w:pPr>
      <w:r w:rsidRPr="00DF76FE">
        <w:rPr>
          <w:rFonts w:ascii="Times New Roman" w:hAnsi="Times New Roman" w:cs="Times New Roman"/>
          <w:color w:val="000000"/>
          <w:sz w:val="28"/>
          <w:szCs w:val="28"/>
        </w:rPr>
        <w:t xml:space="preserve">Unfortunately, </w:t>
      </w:r>
      <w:r w:rsidR="0034767B">
        <w:rPr>
          <w:rFonts w:ascii="Times New Roman" w:hAnsi="Times New Roman" w:cs="Times New Roman"/>
          <w:color w:val="000000"/>
          <w:sz w:val="28"/>
          <w:szCs w:val="28"/>
          <w:u w:val="single"/>
        </w:rPr>
        <w:t>Blanchard</w:t>
      </w:r>
      <w:r w:rsidRPr="00DF76FE">
        <w:rPr>
          <w:rFonts w:ascii="Times New Roman" w:hAnsi="Times New Roman" w:cs="Times New Roman"/>
          <w:color w:val="000000"/>
          <w:sz w:val="28"/>
          <w:szCs w:val="28"/>
          <w:u w:val="single"/>
          <w:vertAlign w:val="subscript"/>
        </w:rPr>
        <w:t>16</w:t>
      </w:r>
      <w:r w:rsidR="0034767B">
        <w:rPr>
          <w:rFonts w:ascii="Times New Roman" w:hAnsi="Times New Roman" w:cs="Times New Roman"/>
          <w:color w:val="000000"/>
          <w:sz w:val="28"/>
          <w:szCs w:val="28"/>
          <w:u w:val="single"/>
        </w:rPr>
        <w:t xml:space="preserve"> of Reuters</w:t>
      </w:r>
      <w:r w:rsidRPr="00DF76FE">
        <w:rPr>
          <w:rFonts w:ascii="Times New Roman" w:hAnsi="Times New Roman" w:cs="Times New Roman"/>
          <w:color w:val="000000"/>
          <w:sz w:val="28"/>
          <w:szCs w:val="28"/>
        </w:rPr>
        <w:t xml:space="preserve"> finds that China opposes any dispute resolution from a third-party forced on</w:t>
      </w:r>
      <w:r w:rsidR="003942FE">
        <w:rPr>
          <w:rFonts w:ascii="Times New Roman" w:hAnsi="Times New Roman" w:cs="Times New Roman"/>
          <w:color w:val="000000"/>
          <w:sz w:val="28"/>
          <w:szCs w:val="28"/>
        </w:rPr>
        <w:t>to</w:t>
      </w:r>
      <w:r w:rsidRPr="00DF76FE">
        <w:rPr>
          <w:rFonts w:ascii="Times New Roman" w:hAnsi="Times New Roman" w:cs="Times New Roman"/>
          <w:color w:val="000000"/>
          <w:sz w:val="28"/>
          <w:szCs w:val="28"/>
        </w:rPr>
        <w:t xml:space="preserve"> China. </w:t>
      </w:r>
      <w:r w:rsidR="0034767B">
        <w:rPr>
          <w:rFonts w:ascii="Times New Roman" w:hAnsi="Times New Roman" w:cs="Times New Roman"/>
          <w:color w:val="000000"/>
          <w:sz w:val="28"/>
          <w:szCs w:val="28"/>
          <w:u w:val="single"/>
        </w:rPr>
        <w:t>Mollman</w:t>
      </w:r>
      <w:r w:rsidR="0034767B">
        <w:rPr>
          <w:rFonts w:ascii="Times New Roman" w:hAnsi="Times New Roman" w:cs="Times New Roman"/>
          <w:color w:val="000000"/>
          <w:sz w:val="28"/>
          <w:szCs w:val="28"/>
          <w:u w:val="single"/>
          <w:vertAlign w:val="subscript"/>
        </w:rPr>
        <w:t>16</w:t>
      </w:r>
      <w:r w:rsidR="0034767B">
        <w:rPr>
          <w:rFonts w:ascii="Times New Roman" w:hAnsi="Times New Roman" w:cs="Times New Roman"/>
          <w:color w:val="000000"/>
          <w:sz w:val="28"/>
          <w:szCs w:val="28"/>
          <w:u w:val="single"/>
        </w:rPr>
        <w:t xml:space="preserve"> of </w:t>
      </w:r>
      <w:r w:rsidRPr="00022F95">
        <w:rPr>
          <w:rFonts w:ascii="Times New Roman" w:hAnsi="Times New Roman" w:cs="Times New Roman"/>
          <w:sz w:val="28"/>
          <w:szCs w:val="28"/>
          <w:u w:val="single"/>
        </w:rPr>
        <w:t>Quartz</w:t>
      </w:r>
      <w:r w:rsidRPr="00022F95">
        <w:rPr>
          <w:rFonts w:ascii="Times New Roman" w:hAnsi="Times New Roman" w:cs="Times New Roman"/>
          <w:sz w:val="28"/>
          <w:szCs w:val="28"/>
        </w:rPr>
        <w:t xml:space="preserve"> confirms that China would posture to save face after a ruling that doesn’t go its way. </w:t>
      </w:r>
      <w:r w:rsidRPr="00DF76FE">
        <w:rPr>
          <w:rFonts w:ascii="Times New Roman" w:hAnsi="Times New Roman" w:cs="Times New Roman"/>
          <w:color w:val="000000"/>
          <w:sz w:val="28"/>
          <w:szCs w:val="28"/>
        </w:rPr>
        <w:t>Indeed, they further that, almost immediately after the Philippines filed a case against China in the tribunal, China accelerated its militarization of artificial islands to increase regional tensions.</w:t>
      </w:r>
    </w:p>
    <w:p w14:paraId="206E5A6E" w14:textId="10AFF9D0" w:rsidR="00DF76FE" w:rsidRPr="00DF76FE" w:rsidRDefault="00DF76FE" w:rsidP="00DF76FE">
      <w:pPr>
        <w:spacing w:line="480" w:lineRule="auto"/>
        <w:rPr>
          <w:rFonts w:ascii="Times New Roman" w:hAnsi="Times New Roman" w:cs="Times New Roman"/>
          <w:sz w:val="28"/>
          <w:szCs w:val="28"/>
        </w:rPr>
      </w:pPr>
      <w:r w:rsidRPr="00DF76FE">
        <w:rPr>
          <w:rFonts w:ascii="Times New Roman" w:hAnsi="Times New Roman" w:cs="Times New Roman"/>
          <w:color w:val="000000"/>
          <w:sz w:val="28"/>
          <w:szCs w:val="28"/>
        </w:rPr>
        <w:t xml:space="preserve">Thus, </w:t>
      </w:r>
      <w:r w:rsidRPr="00DF76FE">
        <w:rPr>
          <w:rFonts w:ascii="Times New Roman" w:hAnsi="Times New Roman" w:cs="Times New Roman"/>
          <w:color w:val="000000"/>
          <w:sz w:val="28"/>
          <w:szCs w:val="28"/>
          <w:u w:val="single"/>
        </w:rPr>
        <w:t>Mitchell</w:t>
      </w:r>
      <w:r w:rsidRPr="00DF76FE">
        <w:rPr>
          <w:rFonts w:ascii="Times New Roman" w:hAnsi="Times New Roman" w:cs="Times New Roman"/>
          <w:color w:val="000000"/>
          <w:sz w:val="28"/>
          <w:szCs w:val="28"/>
          <w:u w:val="single"/>
          <w:vertAlign w:val="subscript"/>
        </w:rPr>
        <w:t>08</w:t>
      </w:r>
      <w:r w:rsidRPr="00DF76FE">
        <w:rPr>
          <w:rFonts w:ascii="Times New Roman" w:hAnsi="Times New Roman" w:cs="Times New Roman"/>
          <w:color w:val="000000"/>
          <w:sz w:val="28"/>
          <w:szCs w:val="28"/>
          <w:u w:val="single"/>
        </w:rPr>
        <w:t xml:space="preserve"> of the University of Iowa</w:t>
      </w:r>
      <w:r w:rsidRPr="00DF76FE">
        <w:rPr>
          <w:rFonts w:ascii="Times New Roman" w:hAnsi="Times New Roman" w:cs="Times New Roman"/>
          <w:color w:val="000000"/>
          <w:sz w:val="28"/>
          <w:szCs w:val="28"/>
        </w:rPr>
        <w:t xml:space="preserve"> quantifies that UNCLOS dispute resolution doubles the chance of military conflict.</w:t>
      </w:r>
    </w:p>
    <w:p w14:paraId="448FED80" w14:textId="77777777" w:rsidR="00DF76FE" w:rsidRPr="00DF76FE" w:rsidRDefault="00DF76FE" w:rsidP="00DF76FE">
      <w:pPr>
        <w:spacing w:line="480" w:lineRule="auto"/>
        <w:rPr>
          <w:rFonts w:ascii="Times New Roman" w:eastAsia="Times New Roman" w:hAnsi="Times New Roman" w:cs="Times New Roman"/>
          <w:sz w:val="28"/>
          <w:szCs w:val="28"/>
        </w:rPr>
      </w:pPr>
    </w:p>
    <w:p w14:paraId="60972289" w14:textId="77777777" w:rsidR="00DF76FE" w:rsidRPr="00DF76FE" w:rsidRDefault="00DF76FE" w:rsidP="00DF76FE">
      <w:pPr>
        <w:spacing w:line="480" w:lineRule="auto"/>
        <w:jc w:val="center"/>
        <w:rPr>
          <w:rFonts w:ascii="Times New Roman" w:hAnsi="Times New Roman" w:cs="Times New Roman"/>
          <w:sz w:val="28"/>
          <w:szCs w:val="28"/>
        </w:rPr>
      </w:pPr>
      <w:r w:rsidRPr="00DF76FE">
        <w:rPr>
          <w:rFonts w:ascii="Times New Roman" w:hAnsi="Times New Roman" w:cs="Times New Roman"/>
          <w:b/>
          <w:bCs/>
          <w:color w:val="000000"/>
          <w:sz w:val="28"/>
          <w:szCs w:val="28"/>
        </w:rPr>
        <w:t>The impact is stabilizing the region.</w:t>
      </w:r>
    </w:p>
    <w:p w14:paraId="2114D636" w14:textId="77777777" w:rsidR="00DF76FE" w:rsidRPr="00DF76FE" w:rsidRDefault="00DF76FE" w:rsidP="00DF76FE">
      <w:pPr>
        <w:spacing w:line="480" w:lineRule="auto"/>
        <w:rPr>
          <w:rFonts w:ascii="Times New Roman" w:eastAsia="Times New Roman" w:hAnsi="Times New Roman" w:cs="Times New Roman"/>
          <w:sz w:val="28"/>
          <w:szCs w:val="28"/>
        </w:rPr>
      </w:pPr>
    </w:p>
    <w:p w14:paraId="376A936F" w14:textId="32FF4898" w:rsidR="00DF76FE" w:rsidRPr="00DF76FE" w:rsidRDefault="00F53B0B" w:rsidP="00DF76FE">
      <w:pPr>
        <w:spacing w:line="480" w:lineRule="auto"/>
        <w:rPr>
          <w:rFonts w:ascii="Times New Roman" w:hAnsi="Times New Roman" w:cs="Times New Roman"/>
          <w:sz w:val="28"/>
          <w:szCs w:val="28"/>
        </w:rPr>
      </w:pPr>
      <w:r w:rsidRPr="00F53B0B">
        <w:rPr>
          <w:rFonts w:ascii="Times New Roman" w:hAnsi="Times New Roman" w:cs="Times New Roman"/>
          <w:color w:val="000000"/>
          <w:sz w:val="28"/>
          <w:szCs w:val="28"/>
          <w:u w:val="single"/>
        </w:rPr>
        <w:t>Bali</w:t>
      </w:r>
      <w:r>
        <w:rPr>
          <w:rFonts w:ascii="Times New Roman" w:hAnsi="Times New Roman" w:cs="Times New Roman"/>
          <w:color w:val="000000"/>
          <w:sz w:val="28"/>
          <w:szCs w:val="28"/>
          <w:u w:val="single"/>
          <w:vertAlign w:val="subscript"/>
        </w:rPr>
        <w:t>18</w:t>
      </w:r>
      <w:r>
        <w:rPr>
          <w:rFonts w:ascii="Times New Roman" w:hAnsi="Times New Roman" w:cs="Times New Roman"/>
          <w:color w:val="000000"/>
          <w:sz w:val="28"/>
          <w:szCs w:val="28"/>
          <w:u w:val="single"/>
        </w:rPr>
        <w:t xml:space="preserve"> </w:t>
      </w:r>
      <w:r w:rsidR="003942FE">
        <w:rPr>
          <w:rFonts w:ascii="Times New Roman" w:hAnsi="Times New Roman" w:cs="Times New Roman"/>
          <w:color w:val="000000"/>
          <w:sz w:val="28"/>
          <w:szCs w:val="28"/>
          <w:u w:val="single"/>
        </w:rPr>
        <w:t xml:space="preserve">of </w:t>
      </w:r>
      <w:r w:rsidR="00DF76FE" w:rsidRPr="00F53B0B">
        <w:rPr>
          <w:rFonts w:ascii="Times New Roman" w:hAnsi="Times New Roman" w:cs="Times New Roman"/>
          <w:color w:val="000000"/>
          <w:sz w:val="28"/>
          <w:szCs w:val="28"/>
          <w:u w:val="single"/>
        </w:rPr>
        <w:t>The</w:t>
      </w:r>
      <w:r w:rsidR="00DF76FE" w:rsidRPr="00DF76FE">
        <w:rPr>
          <w:rFonts w:ascii="Times New Roman" w:hAnsi="Times New Roman" w:cs="Times New Roman"/>
          <w:color w:val="000000"/>
          <w:sz w:val="28"/>
          <w:szCs w:val="28"/>
          <w:u w:val="single"/>
        </w:rPr>
        <w:t xml:space="preserve"> Daily Hunt Magazin</w:t>
      </w:r>
      <w:r>
        <w:rPr>
          <w:rFonts w:ascii="Times New Roman" w:hAnsi="Times New Roman" w:cs="Times New Roman"/>
          <w:color w:val="000000"/>
          <w:sz w:val="28"/>
          <w:szCs w:val="28"/>
          <w:u w:val="single"/>
        </w:rPr>
        <w:t>e</w:t>
      </w:r>
      <w:r w:rsidR="00DF76FE" w:rsidRPr="00DF76FE">
        <w:rPr>
          <w:rFonts w:ascii="Times New Roman" w:hAnsi="Times New Roman" w:cs="Times New Roman"/>
          <w:color w:val="000000"/>
          <w:sz w:val="28"/>
          <w:szCs w:val="28"/>
        </w:rPr>
        <w:t xml:space="preserve"> finds that Chinese retaliation and militarization of the South China Sea could cause a dangerous cycle of aggression with the US, increasing the likelihood of armed conflict through miscalculation. Moreover,</w:t>
      </w:r>
      <w:r w:rsidR="00DF76FE" w:rsidRPr="00DF76FE">
        <w:rPr>
          <w:rFonts w:ascii="Times New Roman" w:hAnsi="Times New Roman" w:cs="Times New Roman"/>
          <w:color w:val="000000"/>
          <w:sz w:val="28"/>
          <w:szCs w:val="28"/>
          <w:u w:val="single"/>
        </w:rPr>
        <w:t xml:space="preserve"> Meng</w:t>
      </w:r>
      <w:r w:rsidR="00DF76FE" w:rsidRPr="00DF76FE">
        <w:rPr>
          <w:rFonts w:ascii="Times New Roman" w:hAnsi="Times New Roman" w:cs="Times New Roman"/>
          <w:color w:val="000000"/>
          <w:sz w:val="28"/>
          <w:szCs w:val="28"/>
          <w:u w:val="single"/>
          <w:vertAlign w:val="subscript"/>
        </w:rPr>
        <w:t>18</w:t>
      </w:r>
      <w:r w:rsidR="00DF76FE" w:rsidRPr="00DF76FE">
        <w:rPr>
          <w:rFonts w:ascii="Times New Roman" w:hAnsi="Times New Roman" w:cs="Times New Roman"/>
          <w:color w:val="000000"/>
          <w:sz w:val="28"/>
          <w:szCs w:val="28"/>
          <w:u w:val="single"/>
        </w:rPr>
        <w:t xml:space="preserve"> of Jönköping University</w:t>
      </w:r>
      <w:r w:rsidR="00DF76FE" w:rsidRPr="00DF76FE">
        <w:rPr>
          <w:rFonts w:ascii="Times New Roman" w:hAnsi="Times New Roman" w:cs="Times New Roman"/>
          <w:color w:val="000000"/>
          <w:sz w:val="28"/>
          <w:szCs w:val="28"/>
        </w:rPr>
        <w:t xml:space="preserve"> concludes in a 10-year analysis of China that higher tensions reduce the flow of trade by reducing business certainty. Crucially, </w:t>
      </w:r>
      <w:r w:rsidR="00DF76FE" w:rsidRPr="00DF76FE">
        <w:rPr>
          <w:rFonts w:ascii="Times New Roman" w:hAnsi="Times New Roman" w:cs="Times New Roman"/>
          <w:color w:val="000000"/>
          <w:sz w:val="28"/>
          <w:szCs w:val="28"/>
          <w:u w:val="single"/>
        </w:rPr>
        <w:t>Schofield</w:t>
      </w:r>
      <w:r w:rsidR="00DF76FE" w:rsidRPr="00DF76FE">
        <w:rPr>
          <w:rFonts w:ascii="Times New Roman" w:hAnsi="Times New Roman" w:cs="Times New Roman"/>
          <w:color w:val="000000"/>
          <w:sz w:val="28"/>
          <w:szCs w:val="28"/>
          <w:u w:val="single"/>
          <w:vertAlign w:val="subscript"/>
        </w:rPr>
        <w:t>16</w:t>
      </w:r>
      <w:r w:rsidR="002A3D5C">
        <w:rPr>
          <w:rFonts w:ascii="Times New Roman" w:hAnsi="Times New Roman" w:cs="Times New Roman"/>
          <w:color w:val="000000"/>
          <w:sz w:val="28"/>
          <w:szCs w:val="28"/>
          <w:u w:val="single"/>
          <w:vertAlign w:val="subscript"/>
        </w:rPr>
        <w:t xml:space="preserve"> </w:t>
      </w:r>
      <w:r w:rsidR="002A3D5C">
        <w:rPr>
          <w:rFonts w:ascii="Times New Roman" w:hAnsi="Times New Roman" w:cs="Times New Roman"/>
          <w:color w:val="000000"/>
          <w:sz w:val="28"/>
          <w:szCs w:val="28"/>
          <w:u w:val="single"/>
        </w:rPr>
        <w:t>of the Conversation</w:t>
      </w:r>
      <w:r w:rsidR="00DF76FE" w:rsidRPr="00DF76FE">
        <w:rPr>
          <w:rFonts w:ascii="Times New Roman" w:hAnsi="Times New Roman" w:cs="Times New Roman"/>
          <w:color w:val="000000"/>
          <w:sz w:val="28"/>
          <w:szCs w:val="28"/>
        </w:rPr>
        <w:t xml:space="preserve"> notes that economic activity in the South China Sea is fundamental to the food security of coastal populations, numbering in the hundreds of millions, meaning even slight changes in trade will have a big impact.</w:t>
      </w:r>
    </w:p>
    <w:p w14:paraId="0EA6DD8C" w14:textId="77777777" w:rsidR="00DF76FE" w:rsidRPr="00DF76FE" w:rsidRDefault="00DF76FE" w:rsidP="00DF76FE">
      <w:pPr>
        <w:spacing w:line="480" w:lineRule="auto"/>
        <w:rPr>
          <w:rFonts w:ascii="Times New Roman" w:eastAsia="Times New Roman" w:hAnsi="Times New Roman" w:cs="Times New Roman"/>
          <w:sz w:val="28"/>
          <w:szCs w:val="28"/>
        </w:rPr>
      </w:pPr>
    </w:p>
    <w:p w14:paraId="328DFDA1" w14:textId="77777777" w:rsidR="00DF76FE" w:rsidRPr="00DF76FE" w:rsidRDefault="00DF76FE" w:rsidP="00DF76FE">
      <w:pPr>
        <w:spacing w:line="480" w:lineRule="auto"/>
        <w:jc w:val="center"/>
        <w:rPr>
          <w:rFonts w:ascii="Times New Roman" w:hAnsi="Times New Roman" w:cs="Times New Roman"/>
          <w:sz w:val="28"/>
          <w:szCs w:val="28"/>
        </w:rPr>
      </w:pPr>
      <w:r w:rsidRPr="00DF76FE">
        <w:rPr>
          <w:rFonts w:ascii="Times New Roman" w:hAnsi="Times New Roman" w:cs="Times New Roman"/>
          <w:b/>
          <w:bCs/>
          <w:color w:val="000000"/>
          <w:sz w:val="28"/>
          <w:szCs w:val="28"/>
          <w:u w:val="single"/>
        </w:rPr>
        <w:t>Contention two is the Navy</w:t>
      </w:r>
      <w:r w:rsidRPr="00DF76FE">
        <w:rPr>
          <w:rFonts w:ascii="Times New Roman" w:hAnsi="Times New Roman" w:cs="Times New Roman"/>
          <w:color w:val="000000"/>
          <w:sz w:val="28"/>
          <w:szCs w:val="28"/>
          <w:u w:val="single"/>
        </w:rPr>
        <w:t>.</w:t>
      </w:r>
    </w:p>
    <w:p w14:paraId="0C47E50E" w14:textId="7A460F73" w:rsidR="00DF76FE" w:rsidRPr="00DF76FE" w:rsidRDefault="00DF76FE" w:rsidP="00DF76FE">
      <w:pPr>
        <w:spacing w:line="480" w:lineRule="auto"/>
        <w:jc w:val="center"/>
        <w:rPr>
          <w:rFonts w:ascii="Times New Roman" w:hAnsi="Times New Roman" w:cs="Times New Roman"/>
          <w:sz w:val="28"/>
          <w:szCs w:val="28"/>
        </w:rPr>
      </w:pPr>
      <w:r w:rsidRPr="00DF76FE">
        <w:rPr>
          <w:rFonts w:ascii="Times New Roman" w:hAnsi="Times New Roman" w:cs="Times New Roman"/>
          <w:color w:val="000000"/>
          <w:sz w:val="28"/>
          <w:szCs w:val="28"/>
          <w:u w:val="single"/>
        </w:rPr>
        <w:t>Vega</w:t>
      </w:r>
      <w:r w:rsidRPr="00DF76FE">
        <w:rPr>
          <w:rFonts w:ascii="Times New Roman" w:hAnsi="Times New Roman" w:cs="Times New Roman"/>
          <w:color w:val="000000"/>
          <w:sz w:val="28"/>
          <w:szCs w:val="28"/>
          <w:u w:val="single"/>
          <w:vertAlign w:val="subscript"/>
        </w:rPr>
        <w:t>17</w:t>
      </w:r>
      <w:r w:rsidR="002A3D5C">
        <w:rPr>
          <w:rFonts w:ascii="Times New Roman" w:hAnsi="Times New Roman" w:cs="Times New Roman"/>
          <w:color w:val="000000"/>
          <w:sz w:val="28"/>
          <w:szCs w:val="28"/>
          <w:u w:val="single"/>
          <w:vertAlign w:val="subscript"/>
        </w:rPr>
        <w:t xml:space="preserve"> </w:t>
      </w:r>
      <w:r w:rsidRPr="00DF76FE">
        <w:rPr>
          <w:rFonts w:ascii="Times New Roman" w:hAnsi="Times New Roman" w:cs="Times New Roman"/>
          <w:color w:val="000000"/>
          <w:sz w:val="28"/>
          <w:szCs w:val="28"/>
          <w:u w:val="single"/>
        </w:rPr>
        <w:t>of the Diplomat</w:t>
      </w:r>
      <w:r w:rsidRPr="00DF76FE">
        <w:rPr>
          <w:rFonts w:ascii="Times New Roman" w:hAnsi="Times New Roman" w:cs="Times New Roman"/>
          <w:color w:val="000000"/>
          <w:sz w:val="28"/>
          <w:szCs w:val="28"/>
        </w:rPr>
        <w:t xml:space="preserve"> finds that the US navy currently controls every major ocean and sea in the world.</w:t>
      </w:r>
    </w:p>
    <w:p w14:paraId="3D2AFC37" w14:textId="77777777" w:rsidR="00DF76FE" w:rsidRPr="00DF76FE" w:rsidRDefault="00DF76FE" w:rsidP="00DF76FE">
      <w:pPr>
        <w:spacing w:line="480" w:lineRule="auto"/>
        <w:jc w:val="center"/>
        <w:rPr>
          <w:rFonts w:ascii="Times New Roman" w:hAnsi="Times New Roman" w:cs="Times New Roman"/>
          <w:sz w:val="28"/>
          <w:szCs w:val="28"/>
        </w:rPr>
      </w:pPr>
      <w:r w:rsidRPr="00DF76FE">
        <w:rPr>
          <w:rFonts w:ascii="Times New Roman" w:hAnsi="Times New Roman" w:cs="Times New Roman"/>
          <w:i/>
          <w:iCs/>
          <w:color w:val="000000"/>
          <w:sz w:val="28"/>
          <w:szCs w:val="28"/>
        </w:rPr>
        <w:t>Unfortunately, accession would risk our military prowess for two reasons:</w:t>
      </w:r>
    </w:p>
    <w:p w14:paraId="351A9150" w14:textId="77777777" w:rsidR="00DF76FE" w:rsidRPr="00DF76FE" w:rsidRDefault="00DF76FE" w:rsidP="00DF76FE">
      <w:pPr>
        <w:shd w:val="clear" w:color="auto" w:fill="FFFFFF"/>
        <w:spacing w:line="480" w:lineRule="auto"/>
        <w:jc w:val="both"/>
        <w:rPr>
          <w:rFonts w:ascii="Times New Roman" w:hAnsi="Times New Roman" w:cs="Times New Roman"/>
          <w:sz w:val="28"/>
          <w:szCs w:val="28"/>
        </w:rPr>
      </w:pPr>
      <w:r w:rsidRPr="00DF76FE">
        <w:rPr>
          <w:rFonts w:ascii="Times New Roman" w:hAnsi="Times New Roman" w:cs="Times New Roman"/>
          <w:b/>
          <w:color w:val="262626"/>
          <w:sz w:val="28"/>
          <w:szCs w:val="28"/>
        </w:rPr>
        <w:t>First</w:t>
      </w:r>
      <w:r w:rsidRPr="00DF76FE">
        <w:rPr>
          <w:rFonts w:ascii="Times New Roman" w:hAnsi="Times New Roman" w:cs="Times New Roman"/>
          <w:color w:val="262626"/>
          <w:sz w:val="28"/>
          <w:szCs w:val="28"/>
        </w:rPr>
        <w:t xml:space="preserve">, </w:t>
      </w:r>
      <w:r w:rsidRPr="00DF76FE">
        <w:rPr>
          <w:rFonts w:ascii="Times New Roman" w:hAnsi="Times New Roman" w:cs="Times New Roman"/>
          <w:color w:val="262626"/>
          <w:sz w:val="28"/>
          <w:szCs w:val="28"/>
          <w:u w:val="single"/>
        </w:rPr>
        <w:t>Ridenour</w:t>
      </w:r>
      <w:r w:rsidRPr="00DF76FE">
        <w:rPr>
          <w:rFonts w:ascii="Times New Roman" w:hAnsi="Times New Roman" w:cs="Times New Roman"/>
          <w:color w:val="262626"/>
          <w:sz w:val="28"/>
          <w:szCs w:val="28"/>
          <w:u w:val="single"/>
          <w:vertAlign w:val="subscript"/>
        </w:rPr>
        <w:t>06</w:t>
      </w:r>
      <w:r w:rsidRPr="00DF76FE">
        <w:rPr>
          <w:rFonts w:ascii="Times New Roman" w:hAnsi="Times New Roman" w:cs="Times New Roman"/>
          <w:color w:val="262626"/>
          <w:sz w:val="28"/>
          <w:szCs w:val="28"/>
          <w:u w:val="single"/>
        </w:rPr>
        <w:t xml:space="preserve"> of Duke University</w:t>
      </w:r>
      <w:r w:rsidRPr="00DF76FE">
        <w:rPr>
          <w:rFonts w:ascii="Times New Roman" w:hAnsi="Times New Roman" w:cs="Times New Roman"/>
          <w:color w:val="262626"/>
          <w:sz w:val="28"/>
          <w:szCs w:val="28"/>
        </w:rPr>
        <w:t xml:space="preserve"> concludes that article 301 of the treaty includes the wording, “shall refrain from any threat”, which means that US power projection on the high seas can be inhibited if states simply “feel” threatened.</w:t>
      </w:r>
    </w:p>
    <w:p w14:paraId="574580E7" w14:textId="0095F512" w:rsidR="00DF76FE" w:rsidRPr="00DF76FE" w:rsidRDefault="00DF76FE" w:rsidP="00DF76FE">
      <w:pPr>
        <w:shd w:val="clear" w:color="auto" w:fill="FFFFFF"/>
        <w:spacing w:line="480" w:lineRule="auto"/>
        <w:jc w:val="both"/>
        <w:rPr>
          <w:rFonts w:ascii="Times New Roman" w:hAnsi="Times New Roman" w:cs="Times New Roman"/>
          <w:sz w:val="28"/>
          <w:szCs w:val="28"/>
        </w:rPr>
      </w:pPr>
      <w:r w:rsidRPr="00DF76FE">
        <w:rPr>
          <w:rFonts w:ascii="Times New Roman" w:hAnsi="Times New Roman" w:cs="Times New Roman"/>
          <w:b/>
          <w:color w:val="262626"/>
          <w:sz w:val="28"/>
          <w:szCs w:val="28"/>
        </w:rPr>
        <w:t>Second</w:t>
      </w:r>
      <w:r w:rsidRPr="00DF76FE">
        <w:rPr>
          <w:rFonts w:ascii="Times New Roman" w:hAnsi="Times New Roman" w:cs="Times New Roman"/>
          <w:color w:val="262626"/>
          <w:sz w:val="28"/>
          <w:szCs w:val="28"/>
        </w:rPr>
        <w:t xml:space="preserve">, </w:t>
      </w:r>
      <w:r w:rsidRPr="00DF76FE">
        <w:rPr>
          <w:rFonts w:ascii="Times New Roman" w:hAnsi="Times New Roman" w:cs="Times New Roman"/>
          <w:color w:val="262626"/>
          <w:sz w:val="28"/>
          <w:szCs w:val="28"/>
          <w:u w:val="single"/>
        </w:rPr>
        <w:t>Gaffney</w:t>
      </w:r>
      <w:r w:rsidRPr="00DF76FE">
        <w:rPr>
          <w:rFonts w:ascii="Times New Roman" w:hAnsi="Times New Roman" w:cs="Times New Roman"/>
          <w:color w:val="262626"/>
          <w:sz w:val="28"/>
          <w:szCs w:val="28"/>
          <w:u w:val="single"/>
          <w:vertAlign w:val="subscript"/>
        </w:rPr>
        <w:t>07</w:t>
      </w:r>
      <w:r w:rsidRPr="00DF76FE">
        <w:rPr>
          <w:rFonts w:ascii="Times New Roman" w:hAnsi="Times New Roman" w:cs="Times New Roman"/>
          <w:color w:val="262626"/>
          <w:sz w:val="28"/>
          <w:szCs w:val="28"/>
          <w:u w:val="single"/>
        </w:rPr>
        <w:t xml:space="preserve"> of the GPO</w:t>
      </w:r>
      <w:r w:rsidRPr="00DF76FE">
        <w:rPr>
          <w:rFonts w:ascii="Times New Roman" w:hAnsi="Times New Roman" w:cs="Times New Roman"/>
          <w:color w:val="262626"/>
          <w:sz w:val="28"/>
          <w:szCs w:val="28"/>
        </w:rPr>
        <w:t xml:space="preserve"> writes that UNCLOS reserves the oceans for peaceful purposes under article 88, meaning the US will not be able to use its naval power on the high seas.</w:t>
      </w:r>
    </w:p>
    <w:p w14:paraId="5F231C9E" w14:textId="2C82377E" w:rsidR="00DF76FE" w:rsidRPr="00DF76FE" w:rsidRDefault="00DF76FE" w:rsidP="00DF76FE">
      <w:pPr>
        <w:shd w:val="clear" w:color="auto" w:fill="FFFFFF"/>
        <w:spacing w:line="480" w:lineRule="auto"/>
        <w:jc w:val="both"/>
        <w:rPr>
          <w:rFonts w:ascii="Times New Roman" w:hAnsi="Times New Roman" w:cs="Times New Roman"/>
          <w:sz w:val="28"/>
          <w:szCs w:val="28"/>
        </w:rPr>
      </w:pPr>
      <w:r w:rsidRPr="00DF76FE">
        <w:rPr>
          <w:rFonts w:ascii="Times New Roman" w:hAnsi="Times New Roman" w:cs="Times New Roman"/>
          <w:i/>
          <w:iCs/>
          <w:color w:val="262626"/>
          <w:sz w:val="28"/>
          <w:szCs w:val="28"/>
        </w:rPr>
        <w:t xml:space="preserve">Even if the US does not follow these provisions, </w:t>
      </w:r>
      <w:r w:rsidRPr="00DF76FE">
        <w:rPr>
          <w:rFonts w:ascii="Times New Roman" w:hAnsi="Times New Roman" w:cs="Times New Roman"/>
          <w:color w:val="262626"/>
          <w:sz w:val="28"/>
          <w:szCs w:val="28"/>
          <w:u w:val="single"/>
        </w:rPr>
        <w:t>Gaffney</w:t>
      </w:r>
      <w:r w:rsidRPr="00DF76FE">
        <w:rPr>
          <w:rFonts w:ascii="Times New Roman" w:hAnsi="Times New Roman" w:cs="Times New Roman"/>
          <w:color w:val="262626"/>
          <w:sz w:val="28"/>
          <w:szCs w:val="28"/>
        </w:rPr>
        <w:t xml:space="preserve"> furthers that our adversaries could use UNCLOS to bury the Navy with lawsuits, draining its resources and undercutting mobility.</w:t>
      </w:r>
    </w:p>
    <w:p w14:paraId="610DBF00" w14:textId="46B4D1AC" w:rsidR="00DF76FE" w:rsidRPr="00DF76FE" w:rsidRDefault="00DF76FE" w:rsidP="00DF76FE">
      <w:pPr>
        <w:shd w:val="clear" w:color="auto" w:fill="FFFFFF"/>
        <w:spacing w:after="340" w:line="480" w:lineRule="auto"/>
        <w:jc w:val="both"/>
        <w:rPr>
          <w:rFonts w:ascii="Times New Roman" w:hAnsi="Times New Roman" w:cs="Times New Roman"/>
          <w:sz w:val="28"/>
          <w:szCs w:val="28"/>
        </w:rPr>
      </w:pPr>
      <w:r w:rsidRPr="00DF76FE">
        <w:rPr>
          <w:rFonts w:ascii="Times New Roman" w:hAnsi="Times New Roman" w:cs="Times New Roman"/>
          <w:i/>
          <w:iCs/>
          <w:color w:val="262626"/>
          <w:sz w:val="28"/>
          <w:szCs w:val="28"/>
        </w:rPr>
        <w:t>As a result, accession to the treaty guts our naval capacity.</w:t>
      </w:r>
      <w:r w:rsidRPr="00DF76FE">
        <w:rPr>
          <w:rFonts w:ascii="Times New Roman" w:hAnsi="Times New Roman" w:cs="Times New Roman"/>
          <w:color w:val="262626"/>
          <w:sz w:val="28"/>
          <w:szCs w:val="28"/>
        </w:rPr>
        <w:t xml:space="preserve"> </w:t>
      </w:r>
      <w:r w:rsidRPr="00DF76FE">
        <w:rPr>
          <w:rFonts w:ascii="Times New Roman" w:hAnsi="Times New Roman" w:cs="Times New Roman"/>
          <w:color w:val="262626"/>
          <w:sz w:val="28"/>
          <w:szCs w:val="28"/>
          <w:u w:val="single"/>
        </w:rPr>
        <w:t>Eaglen</w:t>
      </w:r>
      <w:r w:rsidRPr="00DF76FE">
        <w:rPr>
          <w:rFonts w:ascii="Times New Roman" w:hAnsi="Times New Roman" w:cs="Times New Roman"/>
          <w:color w:val="262626"/>
          <w:sz w:val="28"/>
          <w:szCs w:val="28"/>
          <w:u w:val="single"/>
          <w:vertAlign w:val="subscript"/>
        </w:rPr>
        <w:t>11</w:t>
      </w:r>
      <w:r w:rsidRPr="00DF76FE">
        <w:rPr>
          <w:rFonts w:ascii="Times New Roman" w:hAnsi="Times New Roman" w:cs="Times New Roman"/>
          <w:color w:val="262626"/>
          <w:sz w:val="28"/>
          <w:szCs w:val="28"/>
          <w:u w:val="single"/>
        </w:rPr>
        <w:t xml:space="preserve"> of </w:t>
      </w:r>
      <w:r w:rsidR="003942FE">
        <w:rPr>
          <w:rFonts w:ascii="Times New Roman" w:hAnsi="Times New Roman" w:cs="Times New Roman"/>
          <w:color w:val="262626"/>
          <w:sz w:val="28"/>
          <w:szCs w:val="28"/>
          <w:u w:val="single"/>
        </w:rPr>
        <w:t xml:space="preserve">the </w:t>
      </w:r>
      <w:r w:rsidRPr="00DF76FE">
        <w:rPr>
          <w:rFonts w:ascii="Times New Roman" w:hAnsi="Times New Roman" w:cs="Times New Roman"/>
          <w:color w:val="262626"/>
          <w:sz w:val="28"/>
          <w:szCs w:val="28"/>
          <w:u w:val="single"/>
        </w:rPr>
        <w:t>Heritage</w:t>
      </w:r>
      <w:r w:rsidRPr="00DF76FE">
        <w:rPr>
          <w:rFonts w:ascii="Times New Roman" w:hAnsi="Times New Roman" w:cs="Times New Roman"/>
          <w:color w:val="262626"/>
          <w:sz w:val="28"/>
          <w:szCs w:val="28"/>
        </w:rPr>
        <w:t xml:space="preserve"> </w:t>
      </w:r>
      <w:r w:rsidR="003942FE" w:rsidRPr="003942FE">
        <w:rPr>
          <w:rFonts w:ascii="Times New Roman" w:hAnsi="Times New Roman" w:cs="Times New Roman"/>
          <w:color w:val="262626"/>
          <w:sz w:val="28"/>
          <w:szCs w:val="28"/>
          <w:u w:val="single"/>
        </w:rPr>
        <w:t>Foundation</w:t>
      </w:r>
      <w:r w:rsidR="003942FE">
        <w:rPr>
          <w:rFonts w:ascii="Times New Roman" w:hAnsi="Times New Roman" w:cs="Times New Roman"/>
          <w:color w:val="262626"/>
          <w:sz w:val="28"/>
          <w:szCs w:val="28"/>
        </w:rPr>
        <w:t xml:space="preserve"> </w:t>
      </w:r>
      <w:r w:rsidRPr="00DF76FE">
        <w:rPr>
          <w:rFonts w:ascii="Times New Roman" w:hAnsi="Times New Roman" w:cs="Times New Roman"/>
          <w:color w:val="262626"/>
          <w:sz w:val="28"/>
          <w:szCs w:val="28"/>
        </w:rPr>
        <w:t xml:space="preserve">contextualizes that in a scenario of reduced naval </w:t>
      </w:r>
      <w:proofErr w:type="gramStart"/>
      <w:r w:rsidRPr="00DF76FE">
        <w:rPr>
          <w:rFonts w:ascii="Times New Roman" w:hAnsi="Times New Roman" w:cs="Times New Roman"/>
          <w:color w:val="262626"/>
          <w:sz w:val="28"/>
          <w:szCs w:val="28"/>
        </w:rPr>
        <w:t>power,</w:t>
      </w:r>
      <w:proofErr w:type="gramEnd"/>
      <w:r w:rsidRPr="00DF76FE">
        <w:rPr>
          <w:rFonts w:ascii="Times New Roman" w:hAnsi="Times New Roman" w:cs="Times New Roman"/>
          <w:color w:val="262626"/>
          <w:sz w:val="28"/>
          <w:szCs w:val="28"/>
        </w:rPr>
        <w:t xml:space="preserve"> the US would leave a global power vacuum in the oceans, leading to increased aggression by our adversaries. </w:t>
      </w:r>
      <w:r w:rsidRPr="00DF76FE">
        <w:rPr>
          <w:rFonts w:ascii="Times New Roman" w:hAnsi="Times New Roman" w:cs="Times New Roman"/>
          <w:color w:val="111D22"/>
          <w:sz w:val="28"/>
          <w:szCs w:val="28"/>
          <w:shd w:val="clear" w:color="auto" w:fill="FFFFFF"/>
        </w:rPr>
        <w:t xml:space="preserve">Indeed, </w:t>
      </w:r>
      <w:r w:rsidRPr="00DF76FE">
        <w:rPr>
          <w:rFonts w:ascii="Times New Roman" w:hAnsi="Times New Roman" w:cs="Times New Roman"/>
          <w:color w:val="111D22"/>
          <w:sz w:val="28"/>
          <w:szCs w:val="28"/>
          <w:u w:val="single"/>
          <w:shd w:val="clear" w:color="auto" w:fill="FFFFFF"/>
        </w:rPr>
        <w:t>Rhamey</w:t>
      </w:r>
      <w:r w:rsidRPr="00DF76FE">
        <w:rPr>
          <w:rFonts w:ascii="Times New Roman" w:hAnsi="Times New Roman" w:cs="Times New Roman"/>
          <w:color w:val="111D22"/>
          <w:sz w:val="28"/>
          <w:szCs w:val="28"/>
          <w:u w:val="single"/>
          <w:shd w:val="clear" w:color="auto" w:fill="FFFFFF"/>
          <w:vertAlign w:val="subscript"/>
        </w:rPr>
        <w:t>11</w:t>
      </w:r>
      <w:r w:rsidRPr="00DF76FE">
        <w:rPr>
          <w:rFonts w:ascii="Times New Roman" w:hAnsi="Times New Roman" w:cs="Times New Roman"/>
          <w:color w:val="111D22"/>
          <w:sz w:val="28"/>
          <w:szCs w:val="28"/>
          <w:u w:val="single"/>
          <w:shd w:val="clear" w:color="auto" w:fill="FFFFFF"/>
        </w:rPr>
        <w:t xml:space="preserve"> of </w:t>
      </w:r>
      <w:r w:rsidR="006E5F76">
        <w:rPr>
          <w:rFonts w:ascii="Times New Roman" w:hAnsi="Times New Roman" w:cs="Times New Roman"/>
          <w:color w:val="111D22"/>
          <w:sz w:val="28"/>
          <w:szCs w:val="28"/>
          <w:u w:val="single"/>
          <w:shd w:val="clear" w:color="auto" w:fill="FFFFFF"/>
        </w:rPr>
        <w:t xml:space="preserve">the </w:t>
      </w:r>
      <w:r w:rsidRPr="00DF76FE">
        <w:rPr>
          <w:rFonts w:ascii="Times New Roman" w:hAnsi="Times New Roman" w:cs="Times New Roman"/>
          <w:color w:val="111D22"/>
          <w:sz w:val="28"/>
          <w:szCs w:val="28"/>
          <w:u w:val="single"/>
          <w:shd w:val="clear" w:color="auto" w:fill="FFFFFF"/>
        </w:rPr>
        <w:t>Virginia</w:t>
      </w:r>
      <w:r w:rsidR="00362C78">
        <w:rPr>
          <w:rFonts w:ascii="Times New Roman" w:hAnsi="Times New Roman" w:cs="Times New Roman"/>
          <w:color w:val="111D22"/>
          <w:sz w:val="28"/>
          <w:szCs w:val="28"/>
          <w:u w:val="single"/>
          <w:shd w:val="clear" w:color="auto" w:fill="FFFFFF"/>
        </w:rPr>
        <w:t xml:space="preserve"> Military I</w:t>
      </w:r>
      <w:r w:rsidR="006E5F76">
        <w:rPr>
          <w:rFonts w:ascii="Times New Roman" w:hAnsi="Times New Roman" w:cs="Times New Roman"/>
          <w:color w:val="111D22"/>
          <w:sz w:val="28"/>
          <w:szCs w:val="28"/>
          <w:u w:val="single"/>
          <w:shd w:val="clear" w:color="auto" w:fill="FFFFFF"/>
        </w:rPr>
        <w:t>nstitute</w:t>
      </w:r>
      <w:r w:rsidRPr="00DF76FE">
        <w:rPr>
          <w:rFonts w:ascii="Times New Roman" w:hAnsi="Times New Roman" w:cs="Times New Roman"/>
          <w:color w:val="111D22"/>
          <w:sz w:val="28"/>
          <w:szCs w:val="28"/>
          <w:shd w:val="clear" w:color="auto" w:fill="FFFFFF"/>
        </w:rPr>
        <w:t xml:space="preserve"> quantifies that in regions experiencing a power vacuum with decreased projection of power, there is a 16.9 times higher chance for major conflict because multiple countries would compete to gain power over the region.</w:t>
      </w:r>
    </w:p>
    <w:p w14:paraId="67654887" w14:textId="77777777" w:rsidR="00E943A3" w:rsidRPr="00DF76FE" w:rsidRDefault="00DF76FE" w:rsidP="00DF76FE">
      <w:pPr>
        <w:spacing w:line="480" w:lineRule="auto"/>
        <w:rPr>
          <w:rFonts w:ascii="Times New Roman" w:hAnsi="Times New Roman" w:cs="Times New Roman"/>
          <w:sz w:val="28"/>
          <w:szCs w:val="28"/>
        </w:rPr>
      </w:pPr>
      <w:r w:rsidRPr="00DF76FE">
        <w:rPr>
          <w:rFonts w:ascii="Times New Roman" w:hAnsi="Times New Roman" w:cs="Times New Roman"/>
          <w:b/>
          <w:bCs/>
          <w:color w:val="000000"/>
          <w:sz w:val="28"/>
          <w:szCs w:val="28"/>
        </w:rPr>
        <w:t>Thus we negate.</w:t>
      </w:r>
    </w:p>
    <w:sectPr w:rsidR="00E943A3" w:rsidRPr="00DF76FE" w:rsidSect="00DF76F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FE"/>
    <w:rsid w:val="00022F95"/>
    <w:rsid w:val="00180CF7"/>
    <w:rsid w:val="002A3D5C"/>
    <w:rsid w:val="0034767B"/>
    <w:rsid w:val="00362C78"/>
    <w:rsid w:val="003942FE"/>
    <w:rsid w:val="006E5F76"/>
    <w:rsid w:val="00BD6AD0"/>
    <w:rsid w:val="00DF76FE"/>
    <w:rsid w:val="00E943A3"/>
    <w:rsid w:val="00F5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D9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6F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6F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222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678</Words>
  <Characters>3870</Characters>
  <Application>Microsoft Macintosh Word</Application>
  <DocSecurity>0</DocSecurity>
  <Lines>32</Lines>
  <Paragraphs>9</Paragraphs>
  <ScaleCrop>false</ScaleCrop>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dc:creator>
  <cp:keywords/>
  <dc:description/>
  <cp:lastModifiedBy>Nate</cp:lastModifiedBy>
  <cp:revision>9</cp:revision>
  <dcterms:created xsi:type="dcterms:W3CDTF">2018-09-07T15:15:00Z</dcterms:created>
  <dcterms:modified xsi:type="dcterms:W3CDTF">2018-09-08T03:35:00Z</dcterms:modified>
</cp:coreProperties>
</file>