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082AB" w14:textId="722C588D" w:rsidR="009F737E" w:rsidRPr="00910449" w:rsidRDefault="00702D5B" w:rsidP="00910449">
      <w:pPr>
        <w:pStyle w:val="Heading2"/>
        <w:rPr>
          <w:rFonts w:asciiTheme="majorHAnsi" w:hAnsiTheme="majorHAnsi" w:cstheme="majorHAnsi"/>
        </w:rPr>
      </w:pPr>
      <w:r w:rsidRPr="00910449">
        <w:rPr>
          <w:rFonts w:asciiTheme="majorHAnsi" w:hAnsiTheme="majorHAnsi" w:cstheme="majorHAnsi"/>
        </w:rPr>
        <w:t>Extinction</w:t>
      </w:r>
      <w:r w:rsidR="00910449" w:rsidRPr="00910449">
        <w:rPr>
          <w:rFonts w:asciiTheme="majorHAnsi" w:hAnsiTheme="majorHAnsi" w:cstheme="majorHAnsi"/>
        </w:rPr>
        <w:t xml:space="preserve"> FW</w:t>
      </w:r>
    </w:p>
    <w:p w14:paraId="5181BF93" w14:textId="77777777" w:rsidR="00702D5B" w:rsidRPr="00910449" w:rsidRDefault="00702D5B" w:rsidP="00702D5B">
      <w:pPr>
        <w:rPr>
          <w:rFonts w:asciiTheme="majorHAnsi" w:hAnsiTheme="majorHAnsi" w:cstheme="majorHAnsi"/>
          <w:b/>
          <w:sz w:val="24"/>
          <w:szCs w:val="24"/>
        </w:rPr>
      </w:pPr>
      <w:r w:rsidRPr="00910449">
        <w:rPr>
          <w:rFonts w:asciiTheme="majorHAnsi" w:hAnsiTheme="majorHAnsi" w:cstheme="majorHAnsi"/>
          <w:b/>
          <w:sz w:val="24"/>
          <w:szCs w:val="24"/>
        </w:rPr>
        <w:t>Nuclear war causes human extinction</w:t>
      </w:r>
    </w:p>
    <w:p w14:paraId="799F41FE" w14:textId="77777777" w:rsidR="00702D5B" w:rsidRPr="00910449" w:rsidRDefault="00702D5B" w:rsidP="00702D5B">
      <w:pPr>
        <w:rPr>
          <w:rFonts w:asciiTheme="majorHAnsi" w:hAnsiTheme="majorHAnsi" w:cstheme="majorHAnsi"/>
          <w:sz w:val="14"/>
        </w:rPr>
      </w:pPr>
      <w:r w:rsidRPr="00910449">
        <w:rPr>
          <w:rFonts w:asciiTheme="majorHAnsi" w:hAnsiTheme="majorHAnsi" w:cstheme="majorHAnsi"/>
          <w:b/>
        </w:rPr>
        <w:t>PHILLIPS 2000</w:t>
      </w:r>
      <w:r w:rsidRPr="00910449">
        <w:rPr>
          <w:rFonts w:asciiTheme="majorHAnsi" w:hAnsiTheme="majorHAnsi" w:cstheme="majorHAnsi"/>
          <w:sz w:val="14"/>
        </w:rPr>
        <w:t xml:space="preserve"> (Dr. Allen, Peace Activist, Nuclear Winter Revisited, October, </w:t>
      </w:r>
      <w:hyperlink r:id="rId9" w:history="1">
        <w:r w:rsidRPr="00910449">
          <w:rPr>
            <w:rStyle w:val="Hyperlink"/>
            <w:rFonts w:asciiTheme="majorHAnsi" w:hAnsiTheme="majorHAnsi" w:cstheme="majorHAnsi"/>
            <w:sz w:val="14"/>
          </w:rPr>
          <w:t>http://www.peace.ca/nuclearwinterrevisited.htm</w:t>
        </w:r>
      </w:hyperlink>
      <w:r w:rsidRPr="00910449">
        <w:rPr>
          <w:rFonts w:asciiTheme="majorHAnsi" w:hAnsiTheme="majorHAnsi" w:cstheme="majorHAnsi"/>
          <w:sz w:val="14"/>
        </w:rPr>
        <w:t>)</w:t>
      </w:r>
    </w:p>
    <w:p w14:paraId="6DB39413" w14:textId="13D9CB7A" w:rsidR="00702D5B" w:rsidRPr="00910449" w:rsidRDefault="00702D5B" w:rsidP="00702D5B">
      <w:pPr>
        <w:rPr>
          <w:rFonts w:asciiTheme="majorHAnsi" w:hAnsiTheme="majorHAnsi" w:cstheme="majorHAnsi"/>
          <w:sz w:val="14"/>
        </w:rPr>
      </w:pPr>
      <w:r w:rsidRPr="00910449">
        <w:rPr>
          <w:rFonts w:asciiTheme="majorHAnsi" w:hAnsiTheme="majorHAnsi" w:cstheme="majorHAnsi"/>
          <w:sz w:val="14"/>
        </w:rPr>
        <w:t xml:space="preserve">Those of us who were involved in peace activities in the 80's probably remember a good deal about nuclear winter. Those who have become involved later may have heard little about it. </w:t>
      </w:r>
      <w:r w:rsidRPr="00910449">
        <w:rPr>
          <w:rFonts w:asciiTheme="majorHAnsi" w:hAnsiTheme="majorHAnsi" w:cstheme="majorHAnsi"/>
          <w:u w:val="single"/>
        </w:rPr>
        <w:t>No scientific study has been published since 1990, and very little appears now in the peace or nuclear abolition literature.</w:t>
      </w:r>
      <w:r w:rsidRPr="00910449">
        <w:rPr>
          <w:rFonts w:asciiTheme="majorHAnsi" w:hAnsiTheme="majorHAnsi" w:cstheme="majorHAnsi"/>
          <w:sz w:val="14"/>
        </w:rPr>
        <w:t xml:space="preserve"> *</w:t>
      </w:r>
      <w:r w:rsidRPr="00910449">
        <w:rPr>
          <w:rFonts w:asciiTheme="majorHAnsi" w:hAnsiTheme="majorHAnsi" w:cstheme="majorHAnsi"/>
          <w:u w:val="single"/>
        </w:rPr>
        <w:t>It is still important</w:t>
      </w:r>
      <w:r w:rsidRPr="00910449">
        <w:rPr>
          <w:rFonts w:asciiTheme="majorHAnsi" w:hAnsiTheme="majorHAnsi" w:cstheme="majorHAnsi"/>
          <w:sz w:val="14"/>
        </w:rPr>
        <w:t xml:space="preserve">.* </w:t>
      </w:r>
      <w:r w:rsidRPr="00910449">
        <w:rPr>
          <w:rFonts w:asciiTheme="majorHAnsi" w:hAnsiTheme="majorHAnsi" w:cstheme="majorHAnsi"/>
          <w:highlight w:val="cyan"/>
          <w:u w:val="single"/>
        </w:rPr>
        <w:t>With thousands of rocket-launched weapons at "launch-on-warning", any day there could be an all-out nuclear war</w:t>
      </w:r>
      <w:r w:rsidRPr="00910449">
        <w:rPr>
          <w:rFonts w:asciiTheme="majorHAnsi" w:hAnsiTheme="majorHAnsi" w:cstheme="majorHAnsi"/>
          <w:sz w:val="14"/>
        </w:rPr>
        <w:t xml:space="preserve"> by accident. </w:t>
      </w:r>
      <w:r w:rsidRPr="00910449">
        <w:rPr>
          <w:rFonts w:asciiTheme="majorHAnsi" w:hAnsiTheme="majorHAnsi" w:cstheme="majorHAnsi"/>
          <w:highlight w:val="cyan"/>
          <w:u w:val="single"/>
        </w:rPr>
        <w:t>The fact that there are only half as many nuclear bombs as there were in the 80's makes no significant difference</w:t>
      </w:r>
      <w:r w:rsidRPr="00910449">
        <w:rPr>
          <w:rFonts w:asciiTheme="majorHAnsi" w:hAnsiTheme="majorHAnsi" w:cstheme="majorHAnsi"/>
          <w:sz w:val="14"/>
          <w:highlight w:val="cyan"/>
        </w:rPr>
        <w:t xml:space="preserve">. </w:t>
      </w:r>
      <w:r w:rsidRPr="00910449">
        <w:rPr>
          <w:rFonts w:asciiTheme="majorHAnsi" w:hAnsiTheme="majorHAnsi" w:cstheme="majorHAnsi"/>
          <w:highlight w:val="cyan"/>
          <w:u w:val="single"/>
        </w:rPr>
        <w:t>Deaths from world-wide starvation after the war would be several times the number from direct effects of the bombs, and the surviving fraction of the human race might then</w:t>
      </w:r>
      <w:r w:rsidRPr="00910449">
        <w:rPr>
          <w:rFonts w:asciiTheme="majorHAnsi" w:hAnsiTheme="majorHAnsi" w:cstheme="majorHAnsi"/>
          <w:sz w:val="14"/>
        </w:rPr>
        <w:t xml:space="preserve"> diminish and </w:t>
      </w:r>
      <w:r w:rsidRPr="00910449">
        <w:rPr>
          <w:rFonts w:asciiTheme="majorHAnsi" w:hAnsiTheme="majorHAnsi" w:cstheme="majorHAnsi"/>
          <w:highlight w:val="cyan"/>
          <w:u w:val="single"/>
        </w:rPr>
        <w:t>vanish after a few generations of hunger and disease, in a radioactive environment</w:t>
      </w:r>
      <w:r w:rsidRPr="00910449">
        <w:rPr>
          <w:rFonts w:asciiTheme="majorHAnsi" w:hAnsiTheme="majorHAnsi" w:cstheme="majorHAnsi"/>
          <w:sz w:val="14"/>
          <w:highlight w:val="cyan"/>
        </w:rPr>
        <w:t>.</w:t>
      </w:r>
    </w:p>
    <w:p w14:paraId="255FCCEE" w14:textId="6745967B" w:rsidR="00910449" w:rsidRPr="00910449" w:rsidRDefault="00910449" w:rsidP="00702D5B">
      <w:pPr>
        <w:rPr>
          <w:rFonts w:asciiTheme="majorHAnsi" w:hAnsiTheme="majorHAnsi" w:cstheme="majorHAnsi"/>
          <w:sz w:val="14"/>
        </w:rPr>
      </w:pPr>
    </w:p>
    <w:p w14:paraId="7F4312A7" w14:textId="77777777" w:rsidR="00910449" w:rsidRPr="00910449" w:rsidRDefault="00910449" w:rsidP="00910449">
      <w:pPr>
        <w:rPr>
          <w:rFonts w:asciiTheme="majorHAnsi" w:hAnsiTheme="majorHAnsi" w:cstheme="majorHAnsi"/>
          <w:b/>
          <w:sz w:val="24"/>
          <w:szCs w:val="24"/>
        </w:rPr>
      </w:pPr>
      <w:r w:rsidRPr="00910449">
        <w:rPr>
          <w:rFonts w:asciiTheme="majorHAnsi" w:hAnsiTheme="majorHAnsi" w:cstheme="majorHAnsi"/>
          <w:b/>
          <w:sz w:val="24"/>
          <w:szCs w:val="24"/>
        </w:rPr>
        <w:t>Uncertainty doesn’t matter—any risk of extinction outweighs any other impact</w:t>
      </w:r>
    </w:p>
    <w:p w14:paraId="4B2F7AB1" w14:textId="08D7F852" w:rsidR="00910449" w:rsidRPr="00910449" w:rsidRDefault="00910449" w:rsidP="00910449">
      <w:pPr>
        <w:rPr>
          <w:rFonts w:asciiTheme="majorHAnsi" w:hAnsiTheme="majorHAnsi" w:cstheme="majorHAnsi"/>
          <w:b/>
        </w:rPr>
      </w:pPr>
      <w:r w:rsidRPr="00910449">
        <w:rPr>
          <w:rFonts w:asciiTheme="majorHAnsi" w:hAnsiTheme="majorHAnsi" w:cstheme="majorHAnsi"/>
          <w:b/>
        </w:rPr>
        <w:t xml:space="preserve">SCHELL 82 </w:t>
      </w:r>
      <w:bookmarkStart w:id="0" w:name="_GoBack"/>
      <w:bookmarkEnd w:id="0"/>
      <w:r w:rsidRPr="00910449">
        <w:rPr>
          <w:rFonts w:asciiTheme="majorHAnsi" w:hAnsiTheme="majorHAnsi" w:cstheme="majorHAnsi"/>
          <w:sz w:val="16"/>
        </w:rPr>
        <w:t>(Jonathan, Fate of the Earth, pp. 93-96)</w:t>
      </w:r>
      <w:r w:rsidRPr="00910449">
        <w:rPr>
          <w:rFonts w:asciiTheme="majorHAnsi" w:hAnsiTheme="majorHAnsi" w:cstheme="majorHAnsi"/>
          <w:sz w:val="16"/>
        </w:rPr>
        <w:br/>
        <w:t xml:space="preserve">To say that human extinction is a certainty would, of course, be a misrepresentation – just as it would be a misrepresentation to say that extinction can be ruled out. To begin with, we know that a holocaust may not occur at all. If one does occur, the adversaries may not use all their weapons. If they do use all their weapons, the global effects in the ozone and elsewhere, may be moderate. And if the effects are not moderate but extreme, the ecosphere may prove resilient enough to withstand them without breaking down catastrophically. These are all substantial reasons for supposing that mankind will not be extinguished in a nuclear holocaust, or even that extinction in a holocaust is unlikely, and they tend to calm our fear and to reduce our sense of urgency. Yet at the same time we are compelled to admit that there may be a holocaust, that the adversaries may use all their weapons, that the global effects, including effects of which we as yet unaware, may be severe, that the ecosphere may suffer catastrophic breakdown, and that </w:t>
      </w:r>
      <w:r w:rsidRPr="00910449">
        <w:rPr>
          <w:rFonts w:asciiTheme="majorHAnsi" w:hAnsiTheme="majorHAnsi" w:cstheme="majorHAnsi"/>
          <w:bCs/>
          <w:highlight w:val="cyan"/>
          <w:u w:val="single"/>
        </w:rPr>
        <w:t>our species may be extinguished. We</w:t>
      </w:r>
      <w:r w:rsidRPr="00910449">
        <w:rPr>
          <w:rFonts w:asciiTheme="majorHAnsi" w:hAnsiTheme="majorHAnsi" w:cstheme="majorHAnsi"/>
          <w:sz w:val="16"/>
        </w:rPr>
        <w:t xml:space="preserve"> are left with uncertainty, and </w:t>
      </w:r>
      <w:r w:rsidRPr="00910449">
        <w:rPr>
          <w:rFonts w:asciiTheme="majorHAnsi" w:hAnsiTheme="majorHAnsi" w:cstheme="majorHAnsi"/>
          <w:bCs/>
          <w:highlight w:val="cyan"/>
          <w:u w:val="single"/>
        </w:rPr>
        <w:t>are forced to make our decisions in a state of uncertainty.</w:t>
      </w:r>
      <w:r w:rsidRPr="00910449">
        <w:rPr>
          <w:rFonts w:asciiTheme="majorHAnsi" w:hAnsiTheme="majorHAnsi" w:cstheme="majorHAnsi"/>
          <w:sz w:val="16"/>
        </w:rPr>
        <w:t xml:space="preserve"> If we wish to act to save our species, we have to muster our resolve in spite of our awareness that the life of the species may not now in fact be jeopardized. On the other hand, if we wish to ignore the peril, we have to admit that we do so in the knowledge that the species may be in danger of imminent self-destruction. When the existence of nuclear weapons was made known, thoughtful people everywhere in the world realized that if the great powers entered into a nuclear-arms race the human species would sooner or later face the possibility of extinction. They also realized that in the absence of international agreements preventing it an arms race would probably occur. They knew that the path of nuclear armament was a dead end for mankind. The discovery of the energy in mass – of "the basic power of the universe" – and of a means by which man could release that energy altered the relationship between man and the source of his life, the earth. In the shadow of this power, the earth became small and the life of the human species doubtful. In that sense, the question of human extinction has been on the political agenda of the world ever since the first nuclear weapon was detonated, and there was no need for the world to build up its present tremendous arsenals before starting to worry about it. At just what point the species crossed, or will have crossed, the boundary between merely having the technical knowledge to destroy itself and actually having the arsenals at hand, ready to be used at any second, is not precisely knowable. But it is clear that at present, with some twenty thousand megatons of nuclear explosive power in existence, and with more being added every day, we have entered into the zone of uncertainty, </w:t>
      </w:r>
      <w:r w:rsidRPr="00910449">
        <w:rPr>
          <w:rFonts w:asciiTheme="majorHAnsi" w:hAnsiTheme="majorHAnsi" w:cstheme="majorHAnsi"/>
          <w:bCs/>
          <w:u w:val="single"/>
        </w:rPr>
        <w:t>which is to say the zone of risk of extinction</w:t>
      </w:r>
      <w:r w:rsidRPr="00910449">
        <w:rPr>
          <w:rFonts w:asciiTheme="majorHAnsi" w:hAnsiTheme="majorHAnsi" w:cstheme="majorHAnsi"/>
          <w:sz w:val="16"/>
        </w:rPr>
        <w:t xml:space="preserve">. But </w:t>
      </w:r>
      <w:r w:rsidRPr="00910449">
        <w:rPr>
          <w:rFonts w:asciiTheme="majorHAnsi" w:hAnsiTheme="majorHAnsi" w:cstheme="majorHAnsi"/>
          <w:bCs/>
          <w:highlight w:val="cyan"/>
          <w:u w:val="single"/>
        </w:rPr>
        <w:t>the mere risk of extinction has a significance that is categorically different from, and immeasurably greater than that of any other risk and as we make our decisions we have to take that significance into account.</w:t>
      </w:r>
      <w:r w:rsidRPr="00910449">
        <w:rPr>
          <w:rFonts w:asciiTheme="majorHAnsi" w:hAnsiTheme="majorHAnsi" w:cstheme="majorHAnsi"/>
          <w:sz w:val="16"/>
        </w:rPr>
        <w:t xml:space="preserve"> Up to now, </w:t>
      </w:r>
      <w:r w:rsidRPr="00910449">
        <w:rPr>
          <w:rFonts w:asciiTheme="majorHAnsi" w:hAnsiTheme="majorHAnsi" w:cstheme="majorHAnsi"/>
          <w:bCs/>
          <w:highlight w:val="cyan"/>
          <w:u w:val="single"/>
        </w:rPr>
        <w:t>every risk has been contained within the framework of life; extinction would shatter the frame.</w:t>
      </w:r>
      <w:r w:rsidRPr="00910449">
        <w:rPr>
          <w:rFonts w:asciiTheme="majorHAnsi" w:hAnsiTheme="majorHAnsi" w:cstheme="majorHAnsi"/>
          <w:bCs/>
          <w:u w:val="single"/>
        </w:rPr>
        <w:t xml:space="preserve"> It represents not the defeat of some purpose but an abyss in which all human purpose would be drowned for all time. </w:t>
      </w:r>
      <w:r w:rsidRPr="00910449">
        <w:rPr>
          <w:rFonts w:asciiTheme="majorHAnsi" w:hAnsiTheme="majorHAnsi" w:cstheme="majorHAnsi"/>
          <w:bCs/>
          <w:highlight w:val="cyan"/>
          <w:u w:val="single"/>
        </w:rPr>
        <w:t>We have no right to place the possibility of this limitless, eternal defeat on the same footing as risk that we run in the ordinary conduct of our affairs in our particular transient moment of human history. To employ a mathematician's analogy, we can say that although the risk of extinction may be fractional, the stake is, humanly speaking, infinite, and a fraction of infinity is still infinity</w:t>
      </w:r>
      <w:r w:rsidRPr="00910449">
        <w:rPr>
          <w:rFonts w:asciiTheme="majorHAnsi" w:hAnsiTheme="majorHAnsi" w:cstheme="majorHAnsi"/>
          <w:bCs/>
          <w:u w:val="single"/>
        </w:rPr>
        <w:t>.</w:t>
      </w:r>
      <w:r w:rsidRPr="00910449">
        <w:rPr>
          <w:rFonts w:asciiTheme="majorHAnsi" w:hAnsiTheme="majorHAnsi" w:cstheme="majorHAnsi"/>
          <w:sz w:val="16"/>
        </w:rPr>
        <w:t xml:space="preserve"> In other words, </w:t>
      </w:r>
      <w:r w:rsidRPr="00910449">
        <w:rPr>
          <w:rFonts w:asciiTheme="majorHAnsi" w:hAnsiTheme="majorHAnsi" w:cstheme="majorHAnsi"/>
          <w:bCs/>
          <w:highlight w:val="cyan"/>
          <w:u w:val="single"/>
        </w:rPr>
        <w:t>once we learn that a holocaust might lead to extinction we have no right to gamble, because if we lose, the game will be over, and neither we nor anyone else will ever get another chance.</w:t>
      </w:r>
      <w:r w:rsidRPr="00910449">
        <w:rPr>
          <w:rFonts w:asciiTheme="majorHAnsi" w:hAnsiTheme="majorHAnsi" w:cstheme="majorHAnsi"/>
          <w:sz w:val="16"/>
        </w:rPr>
        <w:t xml:space="preserve"> Therefore, </w:t>
      </w:r>
      <w:r w:rsidRPr="00910449">
        <w:rPr>
          <w:rFonts w:asciiTheme="majorHAnsi" w:hAnsiTheme="majorHAnsi" w:cstheme="majorHAnsi"/>
          <w:bCs/>
          <w:highlight w:val="cyan"/>
          <w:u w:val="single"/>
        </w:rPr>
        <w:t xml:space="preserve">although, scientifically speaking, there is all the difference in the world between the mere possibility that a holocaust will bring about extinction and the certainty of it, morally they are the same, and we have no choice but to address the issue of nuclear weapons as </w:t>
      </w:r>
      <w:r w:rsidRPr="00910449">
        <w:rPr>
          <w:rFonts w:asciiTheme="majorHAnsi" w:hAnsiTheme="majorHAnsi" w:cstheme="majorHAnsi"/>
          <w:bCs/>
          <w:highlight w:val="cyan"/>
          <w:u w:val="single"/>
        </w:rPr>
        <w:lastRenderedPageBreak/>
        <w:t>though we knew for a certainty that their use would put an end to our species.</w:t>
      </w:r>
      <w:r w:rsidRPr="00910449">
        <w:rPr>
          <w:rFonts w:asciiTheme="majorHAnsi" w:hAnsiTheme="majorHAnsi" w:cstheme="majorHAnsi"/>
          <w:bCs/>
          <w:u w:val="single"/>
        </w:rPr>
        <w:t xml:space="preserve"> </w:t>
      </w:r>
      <w:r w:rsidRPr="00910449">
        <w:rPr>
          <w:rFonts w:asciiTheme="majorHAnsi" w:hAnsiTheme="majorHAnsi" w:cstheme="majorHAnsi"/>
          <w:sz w:val="16"/>
        </w:rPr>
        <w:t>In weighing the fate of the earth and, with it, our own fate, we stand before a mystery, and in tampering with the earth we tamper with a mystery. We are in deep ignorance. Our ignorance should dispose us to wonder, our wonder should make us humble, our humility should inspire us to reverence and caution, and our reverence and caution should lead us to act without delay to withdraw the threat we now post to the world and to ourselves.</w:t>
      </w:r>
    </w:p>
    <w:p w14:paraId="53E440D7" w14:textId="77777777" w:rsidR="00E42E4C" w:rsidRPr="00910449" w:rsidRDefault="00E42E4C" w:rsidP="00F601E6">
      <w:pPr>
        <w:rPr>
          <w:rFonts w:asciiTheme="majorHAnsi" w:hAnsiTheme="majorHAnsi" w:cstheme="majorHAnsi"/>
        </w:rPr>
      </w:pPr>
    </w:p>
    <w:sectPr w:rsidR="00E42E4C" w:rsidRPr="00910449"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5"/>
  <w:proofState w:spelling="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eator" w:val="?"/>
    <w:docVar w:name="VerbatimMac" w:val="True"/>
    <w:docVar w:name="VerbatimVersion" w:val="5.0"/>
  </w:docVars>
  <w:rsids>
    <w:rsidRoot w:val="009F737E"/>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02D5B"/>
    <w:rsid w:val="00717B01"/>
    <w:rsid w:val="007227D9"/>
    <w:rsid w:val="0072491F"/>
    <w:rsid w:val="00725598"/>
    <w:rsid w:val="007374A1"/>
    <w:rsid w:val="007440AB"/>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05D1F"/>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10449"/>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9F737E"/>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B91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9F737E"/>
    <w:rPr>
      <w:rFonts w:ascii="Georgia" w:eastAsia="Calibri" w:hAnsi="Georgia" w:cs="Times New Roman"/>
      <w:sz w:val="22"/>
      <w:szCs w:val="22"/>
    </w:rPr>
  </w:style>
  <w:style w:type="paragraph" w:styleId="Heading1">
    <w:name w:val="heading 1"/>
    <w:aliases w:val="Pocket"/>
    <w:basedOn w:val="Normal"/>
    <w:next w:val="Normal"/>
    <w:link w:val="Heading1Char"/>
    <w:uiPriority w:val="9"/>
    <w:qFormat/>
    <w:rsid w:val="009F737E"/>
    <w:pPr>
      <w:keepNext/>
      <w:keepLines/>
      <w:pageBreakBefore/>
      <w:pBdr>
        <w:top w:val="single" w:sz="24" w:space="1" w:color="auto"/>
        <w:left w:val="single" w:sz="24" w:space="4" w:color="auto"/>
        <w:bottom w:val="single" w:sz="24" w:space="1" w:color="auto"/>
        <w:right w:val="single" w:sz="24" w:space="4" w:color="auto"/>
      </w:pBdr>
      <w:spacing w:before="240" w:line="259" w:lineRule="auto"/>
      <w:jc w:val="center"/>
      <w:outlineLvl w:val="0"/>
    </w:pPr>
    <w:rPr>
      <w:rFonts w:ascii="Calibri" w:eastAsiaTheme="majorEastAsia" w:hAnsi="Calibri" w:cstheme="majorBidi"/>
      <w:b/>
      <w:bCs/>
      <w:sz w:val="52"/>
      <w:szCs w:val="32"/>
    </w:rPr>
  </w:style>
  <w:style w:type="paragraph" w:styleId="Heading2">
    <w:name w:val="heading 2"/>
    <w:aliases w:val="Hat"/>
    <w:basedOn w:val="Normal"/>
    <w:next w:val="Normal"/>
    <w:link w:val="Heading2Char"/>
    <w:uiPriority w:val="9"/>
    <w:unhideWhenUsed/>
    <w:qFormat/>
    <w:rsid w:val="009F737E"/>
    <w:pPr>
      <w:keepNext/>
      <w:keepLines/>
      <w:pageBreakBefore/>
      <w:spacing w:before="40" w:line="259" w:lineRule="auto"/>
      <w:jc w:val="center"/>
      <w:outlineLvl w:val="1"/>
    </w:pPr>
    <w:rPr>
      <w:rFonts w:ascii="Calibri" w:eastAsiaTheme="majorEastAsia" w:hAnsi="Calibri" w:cstheme="majorBidi"/>
      <w:b/>
      <w:bCs/>
      <w:sz w:val="44"/>
      <w:szCs w:val="44"/>
      <w:u w:val="double"/>
    </w:rPr>
  </w:style>
  <w:style w:type="paragraph" w:styleId="Heading3">
    <w:name w:val="heading 3"/>
    <w:aliases w:val="Block"/>
    <w:basedOn w:val="Normal"/>
    <w:next w:val="Normal"/>
    <w:link w:val="Heading3Char"/>
    <w:uiPriority w:val="9"/>
    <w:unhideWhenUsed/>
    <w:qFormat/>
    <w:rsid w:val="009F737E"/>
    <w:pPr>
      <w:keepNext/>
      <w:keepLines/>
      <w:pageBreakBefore/>
      <w:spacing w:before="40" w:line="259" w:lineRule="auto"/>
      <w:jc w:val="center"/>
      <w:outlineLvl w:val="2"/>
    </w:pPr>
    <w:rPr>
      <w:rFonts w:ascii="Calibri" w:eastAsiaTheme="majorEastAsia" w:hAnsi="Calibri" w:cstheme="majorBidi"/>
      <w:b/>
      <w:bCs/>
      <w:sz w:val="32"/>
      <w:szCs w:val="32"/>
      <w:u w:val="single"/>
    </w:rPr>
  </w:style>
  <w:style w:type="paragraph" w:styleId="Heading4">
    <w:name w:val="heading 4"/>
    <w:aliases w:val="Tag"/>
    <w:basedOn w:val="Normal"/>
    <w:next w:val="Normal"/>
    <w:link w:val="Heading4Char"/>
    <w:uiPriority w:val="9"/>
    <w:unhideWhenUsed/>
    <w:qFormat/>
    <w:rsid w:val="009F737E"/>
    <w:pPr>
      <w:keepNext/>
      <w:keepLines/>
      <w:spacing w:before="40" w:line="259" w:lineRule="auto"/>
      <w:outlineLvl w:val="3"/>
    </w:pPr>
    <w:rPr>
      <w:rFonts w:ascii="Calibri" w:eastAsiaTheme="majorEastAsia" w:hAnsi="Calibr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9F737E"/>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9F737E"/>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9F737E"/>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9F737E"/>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9F737E"/>
    <w:rPr>
      <w:b/>
      <w:sz w:val="26"/>
      <w:u w:val="none"/>
    </w:rPr>
  </w:style>
  <w:style w:type="character" w:customStyle="1" w:styleId="StyleUnderline">
    <w:name w:val="Style Underline"/>
    <w:aliases w:val="Underline"/>
    <w:basedOn w:val="DefaultParagraphFont"/>
    <w:uiPriority w:val="1"/>
    <w:qFormat/>
    <w:rsid w:val="009F737E"/>
    <w:rPr>
      <w:b w:val="0"/>
      <w:sz w:val="22"/>
      <w:u w:val="single"/>
    </w:rPr>
  </w:style>
  <w:style w:type="character" w:styleId="Emphasis">
    <w:name w:val="Emphasis"/>
    <w:basedOn w:val="DefaultParagraphFont"/>
    <w:uiPriority w:val="20"/>
    <w:qFormat/>
    <w:rsid w:val="009F737E"/>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9F737E"/>
    <w:rPr>
      <w:color w:val="auto"/>
      <w:u w:val="none"/>
    </w:rPr>
  </w:style>
  <w:style w:type="character" w:styleId="Hyperlink">
    <w:name w:val="Hyperlink"/>
    <w:basedOn w:val="DefaultParagraphFont"/>
    <w:uiPriority w:val="99"/>
    <w:semiHidden/>
    <w:unhideWhenUsed/>
    <w:rsid w:val="009F737E"/>
    <w:rPr>
      <w:color w:val="auto"/>
      <w:u w:val="none"/>
    </w:rPr>
  </w:style>
  <w:style w:type="paragraph" w:styleId="DocumentMap">
    <w:name w:val="Document Map"/>
    <w:basedOn w:val="Normal"/>
    <w:link w:val="DocumentMapChar"/>
    <w:uiPriority w:val="99"/>
    <w:semiHidden/>
    <w:unhideWhenUsed/>
    <w:rsid w:val="009F737E"/>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9F737E"/>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peace.ca/nuclearwinterrevisited.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oah_romo27/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8635F2A5-E05B-7D4C-80C7-E84CCC4A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Noah E. Romo &lt;Student&gt;</dc:creator>
  <cp:keywords>5.2</cp:keywords>
  <dc:description/>
  <cp:lastModifiedBy>Conrad Krueger</cp:lastModifiedBy>
  <cp:revision>3</cp:revision>
  <dcterms:created xsi:type="dcterms:W3CDTF">2019-12-06T03:59:00Z</dcterms:created>
  <dcterms:modified xsi:type="dcterms:W3CDTF">2020-03-22T01:16:00Z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