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EB6E" w14:textId="77777777" w:rsidR="005C48A4" w:rsidRDefault="005C48A4" w:rsidP="005C48A4">
      <w:pPr>
        <w:pStyle w:val="Heading1"/>
      </w:pPr>
      <w:r>
        <w:t>Yes RVI</w:t>
      </w:r>
    </w:p>
    <w:p w14:paraId="607ECFB3" w14:textId="77777777" w:rsidR="005C48A4" w:rsidRDefault="005C48A4" w:rsidP="005C48A4"/>
    <w:p w14:paraId="7BF2DFDD" w14:textId="77777777" w:rsidR="005C48A4" w:rsidRDefault="005C48A4" w:rsidP="005C48A4"/>
    <w:p w14:paraId="6CD0CAAD" w14:textId="0671D514" w:rsidR="005C48A4" w:rsidRDefault="005C48A4" w:rsidP="005C48A4">
      <w:pPr>
        <w:pStyle w:val="Heading4"/>
      </w:pPr>
      <w:r>
        <w:t xml:space="preserve">1: </w:t>
      </w:r>
      <w:r>
        <w:t xml:space="preserve">I must invest time </w:t>
      </w:r>
      <w:proofErr w:type="gramStart"/>
      <w:r>
        <w:t>in order to</w:t>
      </w:r>
      <w:proofErr w:type="gramEnd"/>
      <w:r>
        <w:t xml:space="preserve"> answer theory because theory is a gateway issue. This means that to answer theory I must allocate time away from substance. Therefore, the only way for me to reasonably answer theory and not lose is to make theory a </w:t>
      </w:r>
      <w:proofErr w:type="gramStart"/>
      <w:r>
        <w:t>2­way</w:t>
      </w:r>
      <w:proofErr w:type="gramEnd"/>
      <w:r>
        <w:t xml:space="preserve"> street so that the time I invest on theory is worth the opportunity cost. </w:t>
      </w:r>
    </w:p>
    <w:p w14:paraId="20FC38B9" w14:textId="77777777" w:rsidR="005C48A4" w:rsidRPr="000A7A72" w:rsidRDefault="005C48A4" w:rsidP="005C48A4"/>
    <w:p w14:paraId="0718DE03" w14:textId="5961AB47" w:rsidR="005C48A4" w:rsidRDefault="005C48A4" w:rsidP="005C48A4">
      <w:pPr>
        <w:pStyle w:val="Heading4"/>
      </w:pPr>
      <w:r>
        <w:t xml:space="preserve">2: </w:t>
      </w:r>
      <w:r>
        <w:t xml:space="preserve">RVI’s discourage bad theory by making people think twice about running theory. Otherwise, debaters will run it every round because it is a </w:t>
      </w:r>
      <w:proofErr w:type="spellStart"/>
      <w:r>
        <w:t>no­risk</w:t>
      </w:r>
      <w:proofErr w:type="spellEnd"/>
      <w:r>
        <w:t xml:space="preserve"> issue and a time suck, giving my opponent a structural advantage in the round. Overuse of theory creates more problems than an RVI ever could.  </w:t>
      </w:r>
    </w:p>
    <w:p w14:paraId="6009D388" w14:textId="77777777" w:rsidR="005C48A4" w:rsidRPr="000A7A72" w:rsidRDefault="005C48A4" w:rsidP="005C48A4"/>
    <w:p w14:paraId="7404FC51" w14:textId="706FD036" w:rsidR="005C48A4" w:rsidRDefault="005C48A4" w:rsidP="005C48A4">
      <w:pPr>
        <w:pStyle w:val="Heading4"/>
      </w:pPr>
      <w:r>
        <w:t xml:space="preserve">3: </w:t>
      </w:r>
      <w:r>
        <w:t xml:space="preserve">Theory gives my opponent the ability to go for substance or theory whereas I must go for both theory and substance. This is </w:t>
      </w:r>
      <w:proofErr w:type="spellStart"/>
      <w:r>
        <w:t>un­reciprocal</w:t>
      </w:r>
      <w:proofErr w:type="spellEnd"/>
      <w:r>
        <w:t xml:space="preserve"> as it gives my opponent twice as many outs in the round than I have. Reciprocity is key to fairness as </w:t>
      </w:r>
      <w:proofErr w:type="spellStart"/>
      <w:r>
        <w:t>un­reciprocal</w:t>
      </w:r>
      <w:proofErr w:type="spellEnd"/>
      <w:r>
        <w:t xml:space="preserve"> positions makes it easier for one debater to win the round. </w:t>
      </w:r>
    </w:p>
    <w:p w14:paraId="7E50AF8D" w14:textId="77777777" w:rsidR="005C48A4" w:rsidRDefault="005C48A4" w:rsidP="005C48A4">
      <w:pPr>
        <w:rPr>
          <w:rFonts w:eastAsiaTheme="majorEastAsia" w:cstheme="majorBidi"/>
          <w:b/>
          <w:iCs/>
          <w:sz w:val="26"/>
        </w:rPr>
      </w:pPr>
    </w:p>
    <w:p w14:paraId="09310636" w14:textId="77777777" w:rsidR="00A95652" w:rsidRPr="00B55AD5" w:rsidRDefault="00A95652" w:rsidP="00B55AD5"/>
    <w:p w14:paraId="47A36A40" w14:textId="5AA12833" w:rsidR="005C48A4" w:rsidRDefault="005C48A4" w:rsidP="005C48A4">
      <w:pPr>
        <w:pStyle w:val="Heading4"/>
      </w:pPr>
      <w:r>
        <w:t xml:space="preserve">4: </w:t>
      </w:r>
      <w:bookmarkStart w:id="0" w:name="_GoBack"/>
      <w:bookmarkEnd w:id="0"/>
      <w:r w:rsidRPr="000A7A72">
        <w:t>If theory is an issue of competing interpretations, then you have to vote for the interpretation that is preferable in order to discourage</w:t>
      </w:r>
      <w:r>
        <w:t xml:space="preserve"> the worse interpretation. If theory and counter interpretations are run, the debate must finish there. One of them must be true. We’ve transcended the realm of substance and </w:t>
      </w:r>
      <w:proofErr w:type="gramStart"/>
      <w:r>
        <w:t>have to</w:t>
      </w:r>
      <w:proofErr w:type="gramEnd"/>
      <w:r>
        <w:t xml:space="preserve"> resolve the discussion on how debate should be in the future, forcing me to debate on the theoretical level, giving me ground for an RVI as that’s the ground I have to debate.  </w:t>
      </w:r>
    </w:p>
    <w:p w14:paraId="632FE719" w14:textId="77777777" w:rsidR="005C48A4" w:rsidRPr="000A7A72" w:rsidRDefault="005C48A4" w:rsidP="005C48A4"/>
    <w:p w14:paraId="5A771387" w14:textId="77777777" w:rsidR="005C48A4" w:rsidRDefault="005C48A4">
      <w:pPr>
        <w:rPr>
          <w:rFonts w:asciiTheme="minorHAnsi" w:hAnsiTheme="minorHAnsi" w:cstheme="minorBidi"/>
        </w:rPr>
      </w:pPr>
    </w:p>
    <w:sectPr w:rsidR="005C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eator" w:val="David Kinane"/>
    <w:docVar w:name="RibbonPointer" w:val="150407768"/>
    <w:docVar w:name="VerbatimVersion" w:val="5.1"/>
  </w:docVars>
  <w:rsids>
    <w:rsidRoot w:val="005C48A4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61367"/>
    <w:rsid w:val="002855A7"/>
    <w:rsid w:val="002B146A"/>
    <w:rsid w:val="002B5E17"/>
    <w:rsid w:val="00315690"/>
    <w:rsid w:val="00316B75"/>
    <w:rsid w:val="00325646"/>
    <w:rsid w:val="003460F2"/>
    <w:rsid w:val="00361D80"/>
    <w:rsid w:val="0038158C"/>
    <w:rsid w:val="003902BA"/>
    <w:rsid w:val="003A09E2"/>
    <w:rsid w:val="00407037"/>
    <w:rsid w:val="004605D6"/>
    <w:rsid w:val="004C60E8"/>
    <w:rsid w:val="004E3579"/>
    <w:rsid w:val="004E728B"/>
    <w:rsid w:val="004F39E0"/>
    <w:rsid w:val="00537BD5"/>
    <w:rsid w:val="0057268A"/>
    <w:rsid w:val="005C48A4"/>
    <w:rsid w:val="005D2912"/>
    <w:rsid w:val="005D6786"/>
    <w:rsid w:val="006065BD"/>
    <w:rsid w:val="00645FA9"/>
    <w:rsid w:val="00647866"/>
    <w:rsid w:val="00665003"/>
    <w:rsid w:val="006A2AD0"/>
    <w:rsid w:val="006B5102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04AD2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395"/>
    <w:rsid w:val="00D61409"/>
    <w:rsid w:val="00D6691E"/>
    <w:rsid w:val="00D71170"/>
    <w:rsid w:val="00DA1C92"/>
    <w:rsid w:val="00DA25D4"/>
    <w:rsid w:val="00DA6538"/>
    <w:rsid w:val="00E11F00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BA08"/>
  <w15:chartTrackingRefBased/>
  <w15:docId w15:val="{FFDF9347-7F7F-4460-9AF1-5A24CB78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5C48A4"/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5C48A4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5C48A4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5C48A4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5C48A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5C48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48A4"/>
  </w:style>
  <w:style w:type="character" w:customStyle="1" w:styleId="Heading1Char">
    <w:name w:val="Heading 1 Char"/>
    <w:aliases w:val="Pocket Char"/>
    <w:basedOn w:val="DefaultParagraphFont"/>
    <w:link w:val="Heading1"/>
    <w:rsid w:val="005C48A4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5C48A4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5C48A4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5C48A4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5C48A4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5C48A4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5C48A4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C48A4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C48A4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inane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8919-C31F-4832-84FB-AF4A245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dkinane</dc:creator>
  <cp:keywords>5.1.1</cp:keywords>
  <dc:description/>
  <cp:lastModifiedBy>David Kinane</cp:lastModifiedBy>
  <cp:revision>1</cp:revision>
  <dcterms:created xsi:type="dcterms:W3CDTF">2018-07-23T00:05:00Z</dcterms:created>
  <dcterms:modified xsi:type="dcterms:W3CDTF">2018-07-23T00:08:00Z</dcterms:modified>
</cp:coreProperties>
</file>